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DF74D3">
        <w:rPr>
          <w:color w:val="000000"/>
          <w:sz w:val="28"/>
          <w:szCs w:val="28"/>
        </w:rPr>
        <w:t>Управления</w:t>
      </w:r>
      <w:r w:rsidR="00EE106C">
        <w:rPr>
          <w:color w:val="000000"/>
          <w:sz w:val="28"/>
          <w:szCs w:val="28"/>
        </w:rPr>
        <w:t>,</w:t>
      </w:r>
      <w:r w:rsidR="00DF74D3">
        <w:rPr>
          <w:color w:val="000000"/>
          <w:sz w:val="28"/>
          <w:szCs w:val="28"/>
        </w:rPr>
        <w:t xml:space="preserve"> политики и права</w:t>
      </w:r>
    </w:p>
    <w:p w:rsidR="00E53C09" w:rsidRDefault="00E53C09" w:rsidP="004821B0">
      <w:pPr>
        <w:jc w:val="center"/>
        <w:rPr>
          <w:sz w:val="28"/>
          <w:szCs w:val="28"/>
        </w:rPr>
      </w:pPr>
    </w:p>
    <w:p w:rsidR="004821B0" w:rsidRDefault="004821B0" w:rsidP="00711BDE">
      <w:pPr>
        <w:jc w:val="both"/>
        <w:rPr>
          <w:sz w:val="28"/>
          <w:szCs w:val="28"/>
        </w:rPr>
      </w:pPr>
    </w:p>
    <w:p w:rsidR="003E7F54" w:rsidRDefault="000F01EC"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ПО ПОДГОТОВКЕ, ОФОРМЛЕНИЮ И ЗАЩИТЕ</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1455FB" w:rsidRPr="00793E1B" w:rsidRDefault="001455FB" w:rsidP="001455FB">
      <w:pPr>
        <w:suppressAutoHyphens/>
        <w:jc w:val="center"/>
        <w:rPr>
          <w:color w:val="000000"/>
        </w:rPr>
      </w:pPr>
    </w:p>
    <w:p w:rsidR="001455FB" w:rsidRPr="001455FB" w:rsidRDefault="001455FB" w:rsidP="001455FB">
      <w:pPr>
        <w:suppressAutoHyphens/>
        <w:jc w:val="center"/>
        <w:rPr>
          <w:rFonts w:eastAsia="Courier New"/>
          <w:b/>
          <w:sz w:val="28"/>
          <w:szCs w:val="28"/>
          <w:lang w:bidi="ru-RU"/>
        </w:rPr>
      </w:pPr>
      <w:r w:rsidRPr="001455FB">
        <w:rPr>
          <w:color w:val="000000"/>
          <w:sz w:val="28"/>
          <w:szCs w:val="28"/>
        </w:rPr>
        <w:t xml:space="preserve">Направление подготовки: </w:t>
      </w:r>
      <w:r w:rsidRPr="001455FB">
        <w:rPr>
          <w:rFonts w:eastAsia="Courier New"/>
          <w:b/>
          <w:sz w:val="28"/>
          <w:szCs w:val="28"/>
          <w:lang w:bidi="ru-RU"/>
        </w:rPr>
        <w:t xml:space="preserve">42.03.01 Реклама и связи с общественностью </w:t>
      </w:r>
    </w:p>
    <w:p w:rsidR="001455FB" w:rsidRPr="001455FB" w:rsidRDefault="001455FB" w:rsidP="001455FB">
      <w:pPr>
        <w:suppressAutoHyphens/>
        <w:jc w:val="center"/>
        <w:rPr>
          <w:rFonts w:eastAsia="Courier New"/>
          <w:b/>
          <w:sz w:val="28"/>
          <w:szCs w:val="28"/>
          <w:lang w:bidi="ru-RU"/>
        </w:rPr>
      </w:pPr>
    </w:p>
    <w:p w:rsidR="001455FB" w:rsidRPr="001455FB" w:rsidRDefault="001455FB" w:rsidP="001455FB">
      <w:pPr>
        <w:suppressAutoHyphens/>
        <w:jc w:val="center"/>
        <w:rPr>
          <w:sz w:val="28"/>
          <w:szCs w:val="28"/>
        </w:rPr>
      </w:pPr>
      <w:r w:rsidRPr="001455FB">
        <w:rPr>
          <w:sz w:val="28"/>
          <w:szCs w:val="28"/>
        </w:rPr>
        <w:t xml:space="preserve">Направленность (профиль) программы: </w:t>
      </w:r>
      <w:r w:rsidR="00AD4821">
        <w:rPr>
          <w:sz w:val="28"/>
          <w:szCs w:val="28"/>
        </w:rPr>
        <w:t>«</w:t>
      </w:r>
      <w:r w:rsidRPr="001455FB">
        <w:rPr>
          <w:b/>
          <w:sz w:val="28"/>
          <w:szCs w:val="28"/>
        </w:rPr>
        <w:t>Информационные и коммуникационные технологии в сфере продвижения продукции средств массовой информации</w:t>
      </w:r>
      <w:r w:rsidRPr="001455FB">
        <w:rPr>
          <w:b/>
          <w:color w:val="000000"/>
          <w:sz w:val="28"/>
          <w:szCs w:val="28"/>
        </w:rPr>
        <w:t>»</w:t>
      </w:r>
    </w:p>
    <w:p w:rsidR="00423939" w:rsidRPr="00021B2F" w:rsidRDefault="00423939" w:rsidP="00423939">
      <w:pPr>
        <w:pStyle w:val="af1"/>
        <w:spacing w:after="0"/>
        <w:jc w:val="center"/>
        <w:rPr>
          <w:b/>
          <w:sz w:val="28"/>
          <w:szCs w:val="28"/>
        </w:rPr>
      </w:pP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F74D3">
        <w:rPr>
          <w:sz w:val="28"/>
          <w:szCs w:val="28"/>
        </w:rPr>
        <w:t>1</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1455FB" w:rsidP="0009047A">
      <w:pPr>
        <w:tabs>
          <w:tab w:val="left" w:pos="0"/>
        </w:tabs>
        <w:ind w:firstLine="709"/>
      </w:pPr>
      <w:r w:rsidRPr="007B3C9F">
        <w:rPr>
          <w:spacing w:val="-3"/>
          <w:lang w:eastAsia="en-US"/>
        </w:rPr>
        <w:t>к.</w:t>
      </w:r>
      <w:r>
        <w:rPr>
          <w:spacing w:val="-3"/>
          <w:lang w:eastAsia="en-US"/>
        </w:rPr>
        <w:t>социол</w:t>
      </w:r>
      <w:r w:rsidRPr="007B3C9F">
        <w:rPr>
          <w:spacing w:val="-3"/>
          <w:lang w:eastAsia="en-US"/>
        </w:rPr>
        <w:t>.н., доцент</w:t>
      </w:r>
      <w:r>
        <w:rPr>
          <w:spacing w:val="-3"/>
          <w:lang w:eastAsia="en-US"/>
        </w:rPr>
        <w:t>, доцент каф ИМЕНД                           / С.А. Кациель/</w:t>
      </w:r>
    </w:p>
    <w:p w:rsidR="0009047A" w:rsidRPr="00DF74D3" w:rsidRDefault="0009047A" w:rsidP="0009047A">
      <w:pPr>
        <w:tabs>
          <w:tab w:val="left" w:pos="0"/>
        </w:tabs>
        <w:ind w:firstLine="2977"/>
      </w:pPr>
      <w:r w:rsidRPr="00DF74D3">
        <w:t xml:space="preserve">       </w:t>
      </w:r>
    </w:p>
    <w:p w:rsidR="001455FB" w:rsidRPr="007B3C9F" w:rsidRDefault="0009047A" w:rsidP="001455FB">
      <w:pPr>
        <w:tabs>
          <w:tab w:val="left" w:pos="0"/>
        </w:tabs>
        <w:rPr>
          <w:spacing w:val="-3"/>
          <w:lang w:eastAsia="en-US"/>
        </w:rPr>
      </w:pPr>
      <w:r w:rsidRPr="00DF74D3">
        <w:t xml:space="preserve">Рекомендованы решением кафедры </w:t>
      </w:r>
      <w:r w:rsidR="001455FB" w:rsidRPr="007A407C">
        <w:rPr>
          <w:spacing w:val="-3"/>
          <w:lang w:eastAsia="en-US"/>
        </w:rPr>
        <w:t>Информатики, математики и естественно</w:t>
      </w:r>
      <w:r w:rsidR="00D06921">
        <w:rPr>
          <w:spacing w:val="-3"/>
          <w:lang w:eastAsia="en-US"/>
        </w:rPr>
        <w:t>-</w:t>
      </w:r>
      <w:r w:rsidR="001455FB" w:rsidRPr="007A407C">
        <w:rPr>
          <w:spacing w:val="-3"/>
          <w:lang w:eastAsia="en-US"/>
        </w:rPr>
        <w:t>научных дисциплин</w:t>
      </w:r>
    </w:p>
    <w:p w:rsidR="001455FB" w:rsidRDefault="001455FB" w:rsidP="001455FB">
      <w:pPr>
        <w:rPr>
          <w:spacing w:val="-3"/>
          <w:lang w:eastAsia="en-US"/>
        </w:rPr>
      </w:pPr>
      <w:r w:rsidRPr="00376907">
        <w:rPr>
          <w:spacing w:val="-3"/>
          <w:lang w:eastAsia="en-US"/>
        </w:rPr>
        <w:t>Протокол от 29.03.20</w:t>
      </w:r>
      <w:r>
        <w:rPr>
          <w:spacing w:val="-3"/>
          <w:lang w:eastAsia="en-US"/>
        </w:rPr>
        <w:t>21</w:t>
      </w:r>
      <w:r w:rsidRPr="00376907">
        <w:rPr>
          <w:spacing w:val="-3"/>
          <w:lang w:eastAsia="en-US"/>
        </w:rPr>
        <w:t xml:space="preserve"> г. №</w:t>
      </w:r>
      <w:r>
        <w:rPr>
          <w:spacing w:val="-3"/>
          <w:lang w:eastAsia="en-US"/>
        </w:rPr>
        <w:t>8</w:t>
      </w:r>
    </w:p>
    <w:p w:rsidR="001455FB" w:rsidRDefault="001455FB" w:rsidP="001455FB">
      <w:pPr>
        <w:jc w:val="both"/>
        <w:rPr>
          <w:spacing w:val="-3"/>
          <w:lang w:eastAsia="en-US"/>
        </w:rPr>
      </w:pPr>
    </w:p>
    <w:p w:rsidR="001455FB" w:rsidRPr="00EC4AF7" w:rsidRDefault="001455FB" w:rsidP="001455FB">
      <w:pPr>
        <w:jc w:val="both"/>
        <w:rPr>
          <w:spacing w:val="-3"/>
          <w:lang w:eastAsia="en-US"/>
        </w:rPr>
      </w:pPr>
      <w:r w:rsidRPr="00EC4AF7">
        <w:rPr>
          <w:spacing w:val="-3"/>
          <w:lang w:eastAsia="en-US"/>
        </w:rPr>
        <w:t xml:space="preserve">Зав. кафедрой  </w:t>
      </w:r>
      <w:r>
        <w:rPr>
          <w:spacing w:val="-3"/>
          <w:lang w:eastAsia="en-US"/>
        </w:rPr>
        <w:t>к</w:t>
      </w:r>
      <w:r w:rsidRPr="00EC4AF7">
        <w:rPr>
          <w:spacing w:val="-3"/>
          <w:lang w:eastAsia="en-US"/>
        </w:rPr>
        <w:t>.</w:t>
      </w:r>
      <w:r>
        <w:rPr>
          <w:spacing w:val="-3"/>
          <w:lang w:eastAsia="en-US"/>
        </w:rPr>
        <w:t>пед</w:t>
      </w:r>
      <w:r w:rsidRPr="00EC4AF7">
        <w:rPr>
          <w:spacing w:val="-3"/>
          <w:lang w:eastAsia="en-US"/>
        </w:rPr>
        <w:t xml:space="preserve">.н. </w:t>
      </w:r>
      <w:r>
        <w:rPr>
          <w:spacing w:val="-3"/>
          <w:lang w:eastAsia="en-US"/>
        </w:rPr>
        <w:t>профессор</w:t>
      </w:r>
      <w:r w:rsidRPr="00EC4AF7">
        <w:rPr>
          <w:spacing w:val="-3"/>
          <w:lang w:eastAsia="en-US"/>
        </w:rPr>
        <w:t>_________________ /</w:t>
      </w:r>
      <w:r>
        <w:rPr>
          <w:spacing w:val="-3"/>
          <w:lang w:eastAsia="en-US"/>
        </w:rPr>
        <w:t>О</w:t>
      </w:r>
      <w:r w:rsidRPr="00EC4AF7">
        <w:rPr>
          <w:spacing w:val="-3"/>
          <w:lang w:eastAsia="en-US"/>
        </w:rPr>
        <w:t>.</w:t>
      </w:r>
      <w:r>
        <w:rPr>
          <w:spacing w:val="-3"/>
          <w:lang w:eastAsia="en-US"/>
        </w:rPr>
        <w:t>Н. Лучко</w:t>
      </w:r>
      <w:r w:rsidRPr="00EC4AF7">
        <w:rPr>
          <w:spacing w:val="-3"/>
          <w:lang w:eastAsia="en-US"/>
        </w:rPr>
        <w:t>/</w:t>
      </w:r>
    </w:p>
    <w:p w:rsidR="0009047A" w:rsidRPr="00DF74D3" w:rsidRDefault="0009047A" w:rsidP="0009047A">
      <w:pPr>
        <w:shd w:val="clear" w:color="auto" w:fill="FFFFFF"/>
        <w:autoSpaceDN w:val="0"/>
        <w:adjustRightInd w:val="0"/>
        <w:ind w:firstLine="708"/>
        <w:jc w:val="both"/>
      </w:pPr>
    </w:p>
    <w:p w:rsidR="008B4E71" w:rsidRPr="00DF74D3" w:rsidRDefault="0009047A" w:rsidP="001455FB">
      <w:pPr>
        <w:pStyle w:val="a9"/>
        <w:spacing w:after="0"/>
        <w:ind w:left="0" w:firstLine="709"/>
        <w:jc w:val="both"/>
      </w:pPr>
      <w:r w:rsidRPr="00DF74D3">
        <w:t xml:space="preserve">Методические указания предназначены для студентов Омской гуманитарной академии, обучающихся по направлению </w:t>
      </w:r>
      <w:r w:rsidR="001455FB" w:rsidRPr="001455FB">
        <w:rPr>
          <w:rStyle w:val="fontstyle01"/>
        </w:rPr>
        <w:t>42.03.01 Реклама и связи с общественностью</w:t>
      </w:r>
      <w:r w:rsidR="001455FB">
        <w:rPr>
          <w:rStyle w:val="fontstyle01"/>
        </w:rPr>
        <w:t>.</w:t>
      </w: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 xml:space="preserve">стандарта высшего профессионального образования по направлению подготовки </w:t>
      </w:r>
      <w:r w:rsidR="001455FB" w:rsidRPr="001455FB">
        <w:rPr>
          <w:rStyle w:val="fontstyle01"/>
        </w:rPr>
        <w:t xml:space="preserve">42.03.01 Реклама и связи с общественностью </w:t>
      </w:r>
      <w:r w:rsidRPr="006E2B2A">
        <w:rPr>
          <w:rStyle w:val="fontstyle01"/>
        </w:rPr>
        <w:t xml:space="preserve">(уровень бакалавриата), утверждённого </w:t>
      </w:r>
      <w:r w:rsidR="001455FB" w:rsidRPr="001455FB">
        <w:rPr>
          <w:rStyle w:val="fontstyle01"/>
        </w:rPr>
        <w:t>Приказ</w:t>
      </w:r>
      <w:r w:rsidR="001455FB">
        <w:rPr>
          <w:rStyle w:val="fontstyle01"/>
        </w:rPr>
        <w:t>ом</w:t>
      </w:r>
      <w:r w:rsidR="001455FB" w:rsidRPr="001455FB">
        <w:rPr>
          <w:rStyle w:val="fontstyle01"/>
        </w:rPr>
        <w:t xml:space="preserve"> Минобрнауки России от 08.06.2017 N 512 (ред. от 08.02.2021)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(Зарегистрировано в Минюсте России 29.06.2017 N 47220) (с изм. и доп., вступ. в силу с 01.09.2021)</w:t>
      </w:r>
      <w:r w:rsidR="00066459" w:rsidRPr="00364B86">
        <w:t xml:space="preserve">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6E2B2A">
      <w:pPr>
        <w:pStyle w:val="Style3"/>
        <w:widowControl/>
        <w:spacing w:line="240" w:lineRule="auto"/>
        <w:ind w:firstLine="567"/>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2E451F" w:rsidRDefault="007C4FE0" w:rsidP="00066459">
      <w:pPr>
        <w:pStyle w:val="afe"/>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1455FB" w:rsidRPr="001455FB">
        <w:rPr>
          <w:rStyle w:val="fontstyle01"/>
        </w:rPr>
        <w:t>42.03.01 Реклама и связи с общественностью</w:t>
      </w:r>
      <w:r w:rsidR="00E27C74" w:rsidRPr="002E451F">
        <w:t xml:space="preserve">, </w:t>
      </w:r>
      <w:r w:rsidR="00066459" w:rsidRPr="00364B86">
        <w:t>не имеющий академической задолженности и в полном объеме выполнивший учебный план или индивидуальный план</w:t>
      </w:r>
      <w:r w:rsidR="00066459">
        <w:t xml:space="preserve"> </w:t>
      </w:r>
      <w:r w:rsidR="00E27C74" w:rsidRPr="002E451F">
        <w:t xml:space="preserve">направления </w:t>
      </w:r>
      <w:r w:rsidR="001455FB" w:rsidRPr="001455FB">
        <w:rPr>
          <w:rStyle w:val="fontstyle01"/>
        </w:rPr>
        <w:t xml:space="preserve">42.03.01 Реклама и связи с общественностью </w:t>
      </w:r>
      <w:r w:rsidR="002E451F">
        <w:t xml:space="preserve">допускаются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ОБРАТИТЬ 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Примерный перечень тем выпускных квалификационных работ ежегодно обновляется и утверждается на заседании кафедры Управления, политики и права,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«Государственная и муниципальная служба»</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Pr="00C81F21">
        <w:t xml:space="preserve"> Управления</w:t>
      </w:r>
      <w:r w:rsidR="00373A6D">
        <w:t>,</w:t>
      </w:r>
      <w:r w:rsidRPr="00C81F21">
        <w:t xml:space="preserve"> политики и права.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государственного</w:t>
      </w:r>
      <w:r w:rsidR="007A4567">
        <w:t>/</w:t>
      </w:r>
      <w:r w:rsidRPr="00C81F21">
        <w:t xml:space="preserve"> муниципального управления</w:t>
      </w:r>
      <w:r w:rsidR="00373A6D">
        <w:t xml:space="preserve"> в сфере г</w:t>
      </w:r>
      <w:r w:rsidR="00373A6D" w:rsidRPr="00373A6D">
        <w:t>осударственн</w:t>
      </w:r>
      <w:r w:rsidR="00373A6D">
        <w:t>ой</w:t>
      </w:r>
      <w:r w:rsidR="00066459">
        <w:t xml:space="preserve"> гражданской</w:t>
      </w:r>
      <w:r w:rsidR="00373A6D" w:rsidRPr="00373A6D">
        <w:t xml:space="preserve"> и муниципальн</w:t>
      </w:r>
      <w:r w:rsidR="00373A6D">
        <w:t>ой</w:t>
      </w:r>
      <w:r w:rsidR="00373A6D" w:rsidRPr="00373A6D">
        <w:t xml:space="preserve"> служб</w:t>
      </w:r>
      <w:r w:rsidR="00373A6D">
        <w:t>ы</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Pr>
          <w:rStyle w:val="fontstyle01"/>
        </w:rPr>
        <w:lastRenderedPageBreak/>
        <w:t>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373A6D" w:rsidRPr="00373A6D">
        <w:t>Государственная</w:t>
      </w:r>
      <w:r w:rsidR="00066459">
        <w:t xml:space="preserve"> гражданская</w:t>
      </w:r>
      <w:r w:rsidR="00373A6D" w:rsidRPr="00373A6D">
        <w:t xml:space="preserve"> и муниципальная служба</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Default="00CB3805" w:rsidP="00CB3805">
      <w:pPr>
        <w:pStyle w:val="Style3"/>
        <w:widowControl/>
        <w:spacing w:line="240" w:lineRule="auto"/>
        <w:ind w:firstLine="567"/>
        <w:rPr>
          <w:color w:val="000000"/>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DF74D3">
      <w:pPr>
        <w:ind w:firstLine="709"/>
        <w:jc w:val="both"/>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Pr>
          <w:color w:val="000000"/>
        </w:rPr>
        <w:t xml:space="preserve"> </w:t>
      </w:r>
      <w:r>
        <w:rPr>
          <w:rStyle w:val="fontstyle01"/>
        </w:rPr>
        <w:t>руководителей (консультантов) ВКР.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научный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9306A8">
        <w:rPr>
          <w:b/>
          <w:color w:val="FF0000"/>
        </w:rPr>
        <w:t>ОБРАТИТЬ 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D06921" w:rsidRPr="001455FB">
        <w:rPr>
          <w:rStyle w:val="fontstyle01"/>
        </w:rPr>
        <w:t>42.03.01 Реклама и связи с общественностью</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7A4567" w:rsidRDefault="00E27C74" w:rsidP="00CC294C">
      <w:pPr>
        <w:ind w:firstLine="709"/>
        <w:jc w:val="both"/>
      </w:pPr>
      <w:r w:rsidRPr="007A4567">
        <w:rPr>
          <w:i/>
          <w:iCs/>
        </w:rPr>
        <w:t>1. Исследовательская работа.</w:t>
      </w:r>
      <w:r w:rsidRPr="007A4567">
        <w:t xml:space="preserve"> Она представляет собой теоретическое исследование по выбранной теме, выполняется по малоизученной или дискуссионной проблеме </w:t>
      </w:r>
      <w:r w:rsidR="00DF74D3" w:rsidRPr="007A4567">
        <w:t>государственного муниципального управления</w:t>
      </w:r>
      <w:r w:rsidRPr="007A4567">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7A4567">
        <w:rPr>
          <w:i/>
          <w:iCs/>
        </w:rPr>
        <w:t>исследовательским</w:t>
      </w:r>
      <w:r w:rsidRPr="007A4567">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7A4567">
        <w:t xml:space="preserve"> (муниципальное образование/или субъект РФ/или Россия)</w:t>
      </w:r>
      <w:r w:rsidRPr="007A4567">
        <w:t xml:space="preserve"> в будущем. При этом следует особо выделить возможное воздействие изучаемого объекта и соответствующих процессов</w:t>
      </w:r>
      <w:r w:rsidR="00DF74D3" w:rsidRPr="007A4567">
        <w:t xml:space="preserve"> государственного</w:t>
      </w:r>
      <w:r w:rsidRPr="007A4567">
        <w:t xml:space="preserve"> </w:t>
      </w:r>
      <w:r w:rsidR="007A4567" w:rsidRPr="007A4567">
        <w:t xml:space="preserve">и муниципального управления </w:t>
      </w:r>
      <w:r w:rsidRPr="007A4567">
        <w:t xml:space="preserve">на проблемные точки развития </w:t>
      </w:r>
      <w:r w:rsidR="00F4188F">
        <w:t>государственного и муниципального управления</w:t>
      </w:r>
      <w:r w:rsidRPr="007A4567">
        <w:t xml:space="preserve"> в России и за рубежом, указать пути нейтрализации возможных угроз или направ</w:t>
      </w:r>
      <w:r w:rsidR="00F4188F">
        <w:t>ления содействия этим процессам</w:t>
      </w:r>
      <w:r w:rsidRPr="007A4567">
        <w:t>.</w:t>
      </w:r>
      <w:r w:rsidR="00CC294C" w:rsidRPr="007A4567">
        <w:t xml:space="preserve"> </w:t>
      </w:r>
    </w:p>
    <w:p w:rsidR="00CC294C" w:rsidRPr="007A4567" w:rsidRDefault="00E27C74" w:rsidP="00CC294C">
      <w:pPr>
        <w:ind w:firstLine="709"/>
        <w:jc w:val="both"/>
      </w:pPr>
      <w:r w:rsidRPr="007A4567">
        <w:rPr>
          <w:i/>
          <w:iCs/>
        </w:rPr>
        <w:t>2. Аналитическая работа</w:t>
      </w:r>
      <w:r w:rsidRPr="007A4567">
        <w:t xml:space="preserve"> представляет собой научно обоснованную аналитическую разработку проблемы и должна быть практически значимой для </w:t>
      </w:r>
      <w:r w:rsidRPr="007A4567">
        <w:lastRenderedPageBreak/>
        <w:t xml:space="preserve">определенной сферы </w:t>
      </w:r>
      <w:r w:rsidR="007A4567" w:rsidRPr="007A4567">
        <w:t>государственного и муниципального управления</w:t>
      </w:r>
      <w:r w:rsidRPr="007A4567">
        <w:t xml:space="preserve">. Одним из этапов ее выполнения является сбор информации (статистической или фактической по конкретной проблеме, сфере </w:t>
      </w:r>
      <w:r w:rsidR="007A4567">
        <w:t>государственного/муниципального управления</w:t>
      </w:r>
      <w:r w:rsidRPr="007A4567">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t xml:space="preserve"> (например</w:t>
      </w:r>
      <w:r w:rsidR="00F4188F">
        <w:t>,</w:t>
      </w:r>
      <w:r w:rsidR="007A4567">
        <w:t xml:space="preserve"> Администрация г. Омска)</w:t>
      </w:r>
      <w:r w:rsidRPr="007A4567">
        <w:t xml:space="preserve"> исследования по совершенствованию протекающих на нем процессов.</w:t>
      </w:r>
      <w:r w:rsidR="00CC294C" w:rsidRPr="007A4567">
        <w:t xml:space="preserve"> </w:t>
      </w:r>
    </w:p>
    <w:p w:rsidR="00CC294C" w:rsidRPr="007A4567" w:rsidRDefault="00E27C74" w:rsidP="00CC294C">
      <w:pPr>
        <w:ind w:firstLine="709"/>
        <w:jc w:val="both"/>
      </w:pPr>
      <w:r w:rsidRPr="007A4567">
        <w:rPr>
          <w:i/>
          <w:iCs/>
        </w:rPr>
        <w:t>3. Прикладная работа</w:t>
      </w:r>
      <w:r w:rsidRPr="007A4567">
        <w:t xml:space="preserve"> представляет собой разработку проблемы (проекта) для конкретного объекта исследования (предприятие, организация, </w:t>
      </w:r>
      <w:r w:rsidR="007A4567" w:rsidRPr="007A4567">
        <w:t>бюджетное учреждение</w:t>
      </w:r>
      <w:r w:rsidRPr="007A4567">
        <w:t xml:space="preserve">) по определенному направлению его развития в сфере </w:t>
      </w:r>
      <w:r w:rsidR="007A4567" w:rsidRPr="007A4567">
        <w:t>управления государственными/муниципальными финансами</w:t>
      </w:r>
      <w:r w:rsidRPr="007A4567">
        <w:t>, управления маркетинг</w:t>
      </w:r>
      <w:r w:rsidR="00A230BF">
        <w:t>ом</w:t>
      </w:r>
      <w:r w:rsidR="007A4567" w:rsidRPr="007A4567">
        <w:t xml:space="preserve"> территорий</w:t>
      </w:r>
      <w:r w:rsidRPr="007A4567">
        <w:t xml:space="preserve">, </w:t>
      </w:r>
      <w:r w:rsidR="007A4567" w:rsidRPr="007A4567">
        <w:t xml:space="preserve">государственного стратегического </w:t>
      </w:r>
      <w:r w:rsidRPr="007A4567">
        <w:t xml:space="preserve">планирования, </w:t>
      </w:r>
      <w:r w:rsidR="00F4188F">
        <w:t xml:space="preserve">государственной </w:t>
      </w:r>
      <w:r w:rsidRPr="007A4567">
        <w:t xml:space="preserve">внешнеэкономической </w:t>
      </w:r>
      <w:r w:rsidR="00F4188F">
        <w:t>политики</w:t>
      </w:r>
      <w:r w:rsidRPr="007A4567">
        <w:t xml:space="preserve"> и т.д. Результатом выполнения ВКР, как правило, является разработанный </w:t>
      </w:r>
      <w:r w:rsidR="007A4567" w:rsidRPr="007A4567">
        <w:t xml:space="preserve">стратегический </w:t>
      </w:r>
      <w:r w:rsidRPr="007A4567">
        <w:t>план</w:t>
      </w:r>
      <w:r w:rsidR="007A4567" w:rsidRPr="007A4567">
        <w:t>/ программа</w:t>
      </w:r>
      <w:r w:rsidRPr="007A4567">
        <w:t>, инвестиционный проект</w:t>
      </w:r>
      <w:r w:rsidR="007A4567" w:rsidRPr="007A4567">
        <w:t xml:space="preserve"> частного государственного партнерства</w:t>
      </w:r>
      <w:r w:rsidRPr="007A4567">
        <w:t>, текущий план действий и другие мероприятия и рекомендации, направленные на повышение эффективности деятельности объекта.</w:t>
      </w:r>
      <w:r w:rsidR="00CC294C" w:rsidRPr="007A4567">
        <w:t xml:space="preserve"> </w:t>
      </w:r>
      <w:r w:rsidRPr="007A4567">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t>/социального</w:t>
      </w:r>
      <w:r w:rsidRPr="007A4567">
        <w:t xml:space="preserve"> эффекта. </w:t>
      </w:r>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 xml:space="preserve">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w:t>
      </w:r>
      <w:r w:rsidRPr="00D73CA3">
        <w:lastRenderedPageBreak/>
        <w:t>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допускается переписка между ними через электронную почту</w:t>
      </w:r>
      <w:r w:rsidR="00F4188F">
        <w:t>, 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НЕ РЕКОМЕНДУЕТСЯ!</w:t>
      </w:r>
      <w:r w:rsidRPr="00476070">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6E79AE">
        <w:rPr>
          <w:b/>
          <w:color w:val="FF0000"/>
        </w:rPr>
        <w:t xml:space="preserve">не менее </w:t>
      </w:r>
      <w:r w:rsidR="0004460F" w:rsidRPr="006E79AE">
        <w:rPr>
          <w:b/>
          <w:color w:val="FF0000"/>
        </w:rPr>
        <w:t>5</w:t>
      </w:r>
      <w:r w:rsidRPr="006E79AE">
        <w:rPr>
          <w:b/>
          <w:color w:val="FF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F4188F">
        <w:t>государственного и муниципального управления</w:t>
      </w:r>
      <w:r w:rsidR="0004460F" w:rsidRPr="00476070">
        <w:t xml:space="preserve"> как на русском, так </w:t>
      </w:r>
      <w:r w:rsidR="0004460F" w:rsidRPr="00C63986">
        <w:rPr>
          <w:b/>
        </w:rPr>
        <w:t xml:space="preserve">и </w:t>
      </w:r>
      <w:r w:rsidR="0004460F" w:rsidRPr="006E79AE">
        <w:rPr>
          <w:b/>
          <w:color w:val="FF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476070" w:rsidRDefault="00E27C74" w:rsidP="00121956">
      <w:pPr>
        <w:ind w:firstLine="708"/>
        <w:jc w:val="both"/>
      </w:pPr>
      <w:r w:rsidRPr="00476070">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lastRenderedPageBreak/>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ОмГА;  </w:t>
      </w:r>
    </w:p>
    <w:p w:rsidR="007F07D7" w:rsidRPr="00A03436" w:rsidRDefault="007F07D7" w:rsidP="007F07D7">
      <w:pPr>
        <w:ind w:firstLine="709"/>
        <w:jc w:val="both"/>
      </w:pPr>
      <w:r w:rsidRPr="00A03436">
        <w:t>- электронными каталогами научной библиотеки ОмГА</w:t>
      </w:r>
      <w:r w:rsidR="00622743" w:rsidRPr="00A03436">
        <w:t xml:space="preserve">,  </w:t>
      </w:r>
      <w:r w:rsidR="008214D4" w:rsidRPr="00A03436">
        <w:t>в том</w:t>
      </w:r>
      <w:r w:rsidR="00622743" w:rsidRPr="00A03436">
        <w:t xml:space="preserve"> числе электронными библиотечными системами </w:t>
      </w:r>
      <w:r w:rsidR="008214D4" w:rsidRPr="00A03436">
        <w:t>IPRbooks, «ЭБС ЮРАЙТ»</w:t>
      </w:r>
      <w:r w:rsidRPr="00A03436">
        <w:t>;</w:t>
      </w:r>
    </w:p>
    <w:p w:rsidR="007F07D7" w:rsidRPr="00A03436" w:rsidRDefault="007F07D7" w:rsidP="007F07D7">
      <w:pPr>
        <w:ind w:firstLine="709"/>
        <w:jc w:val="both"/>
      </w:pPr>
      <w:r w:rsidRPr="00A03436">
        <w:t>- электронными базами данных (znanium, booк и др.) библиотеки ОмГА;</w:t>
      </w:r>
    </w:p>
    <w:p w:rsidR="007F07D7" w:rsidRPr="00A03436" w:rsidRDefault="007F07D7" w:rsidP="007F07D7">
      <w:pPr>
        <w:ind w:firstLine="709"/>
        <w:jc w:val="both"/>
      </w:pPr>
      <w:r w:rsidRPr="00A03436">
        <w:t>- планами издательств на их сайтах в Интернете;</w:t>
      </w:r>
    </w:p>
    <w:p w:rsidR="007F07D7" w:rsidRPr="00A03436" w:rsidRDefault="007F07D7" w:rsidP="007F07D7">
      <w:pPr>
        <w:ind w:firstLine="709"/>
        <w:jc w:val="both"/>
      </w:pPr>
      <w:r w:rsidRPr="00A03436">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приводить в абсолютных (млн. ден.</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A03436" w:rsidRDefault="007F07D7" w:rsidP="00857733">
      <w:pPr>
        <w:numPr>
          <w:ilvl w:val="0"/>
          <w:numId w:val="8"/>
        </w:numPr>
        <w:ind w:left="0" w:firstLine="709"/>
        <w:jc w:val="both"/>
      </w:pPr>
      <w:r w:rsidRPr="00A03436">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научным руководителем.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lastRenderedPageBreak/>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9306A8">
        <w:rPr>
          <w:b/>
          <w:color w:val="FF0000"/>
        </w:rPr>
        <w:t>ОБРАТИТЬ ВНИМАНИЕ</w:t>
      </w:r>
      <w:r w:rsidRPr="009306A8">
        <w:rPr>
          <w:color w:val="FF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E79AE">
        <w:rPr>
          <w:b/>
          <w:i/>
          <w:color w:val="FF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является экспертом и 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lastRenderedPageBreak/>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ставить свою подпись и не допускать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lastRenderedPageBreak/>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af8"/>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af8"/>
        <w:spacing w:after="0"/>
        <w:ind w:firstLine="709"/>
        <w:jc w:val="both"/>
      </w:pPr>
      <w:r w:rsidRPr="0024796C">
        <w:rPr>
          <w:b/>
        </w:rPr>
        <w:t xml:space="preserve">ОБРАТИТЬ ВНИМАНИЕ! </w:t>
      </w:r>
      <w:r w:rsidRPr="0024796C">
        <w:t>Приложения в общий объем работы не входят.</w:t>
      </w:r>
    </w:p>
    <w:p w:rsidR="00B478A6" w:rsidRDefault="00B478A6" w:rsidP="00FF5A9C">
      <w:pPr>
        <w:pStyle w:val="af8"/>
        <w:spacing w:after="0"/>
        <w:ind w:firstLine="709"/>
        <w:jc w:val="both"/>
        <w:rPr>
          <w:i/>
          <w:lang w:val="ru-RU"/>
        </w:rPr>
      </w:pPr>
    </w:p>
    <w:p w:rsidR="00FF5A9C" w:rsidRPr="0024796C" w:rsidRDefault="00B478A6" w:rsidP="00FF5A9C">
      <w:pPr>
        <w:pStyle w:val="af8"/>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af8"/>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w:t>
      </w:r>
      <w:r w:rsidRPr="0024796C">
        <w:lastRenderedPageBreak/>
        <w:t>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lastRenderedPageBreak/>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B34731" w:rsidRDefault="00B34731" w:rsidP="00B34731">
      <w:pPr>
        <w:ind w:firstLine="709"/>
        <w:jc w:val="both"/>
        <w:rPr>
          <w:sz w:val="20"/>
          <w:szCs w:val="20"/>
        </w:rPr>
      </w:pPr>
      <w:r w:rsidRPr="00B34731">
        <w:rPr>
          <w:sz w:val="20"/>
          <w:szCs w:val="20"/>
        </w:rPr>
        <w:t xml:space="preserve">Например, </w:t>
      </w:r>
    </w:p>
    <w:p w:rsidR="00B34731" w:rsidRPr="00B34731" w:rsidRDefault="00B34731" w:rsidP="00B34731">
      <w:pPr>
        <w:tabs>
          <w:tab w:val="left" w:pos="3686"/>
        </w:tabs>
        <w:ind w:firstLine="709"/>
        <w:jc w:val="both"/>
        <w:rPr>
          <w:b/>
          <w:i/>
          <w:color w:val="000000"/>
          <w:sz w:val="20"/>
          <w:szCs w:val="20"/>
          <w:shd w:val="clear" w:color="auto" w:fill="FFFFFF"/>
        </w:rPr>
      </w:pPr>
      <w:r w:rsidRPr="00B34731">
        <w:rPr>
          <w:i/>
          <w:sz w:val="20"/>
          <w:szCs w:val="20"/>
        </w:rPr>
        <w:t xml:space="preserve">Тема  работы: </w:t>
      </w:r>
      <w:r w:rsidRPr="00B34731">
        <w:rPr>
          <w:b/>
          <w:i/>
          <w:color w:val="000000"/>
          <w:sz w:val="20"/>
          <w:szCs w:val="20"/>
          <w:shd w:val="clear" w:color="auto" w:fill="FFFFFF"/>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B34731" w:rsidRPr="00B34731" w:rsidRDefault="00B34731" w:rsidP="00B34731">
      <w:pPr>
        <w:ind w:firstLine="709"/>
        <w:jc w:val="both"/>
        <w:rPr>
          <w:i/>
          <w:sz w:val="20"/>
          <w:szCs w:val="20"/>
        </w:rPr>
      </w:pPr>
      <w:r w:rsidRPr="00B34731">
        <w:rPr>
          <w:i/>
          <w:sz w:val="20"/>
          <w:szCs w:val="20"/>
        </w:rPr>
        <w:t>Цель выпускной квалификационной работы – предложить рекомендации по совершенствованию правового инструментария повышения эффективности противодействия коррупции в современных условиях на муниципальном уровне в Администрации сельского поселения Каркатеевы.</w:t>
      </w:r>
      <w:r w:rsidRPr="00B34731">
        <w:rPr>
          <w:i/>
          <w:sz w:val="20"/>
          <w:szCs w:val="20"/>
        </w:rPr>
        <w:cr/>
        <w:t>Достижение поставленной цели определено следующими задачами выпускной квалификационной работы:</w:t>
      </w:r>
    </w:p>
    <w:p w:rsidR="00B34731" w:rsidRPr="00B34731" w:rsidRDefault="00B34731" w:rsidP="00B34731">
      <w:pPr>
        <w:ind w:firstLine="709"/>
        <w:jc w:val="both"/>
        <w:rPr>
          <w:i/>
          <w:sz w:val="20"/>
          <w:szCs w:val="20"/>
        </w:rPr>
      </w:pPr>
      <w:r w:rsidRPr="00B34731">
        <w:rPr>
          <w:i/>
          <w:sz w:val="20"/>
          <w:szCs w:val="20"/>
        </w:rPr>
        <w:t xml:space="preserve">1) раскрыть понятие коррупции и проводимую антикоррупционную политику РФ; </w:t>
      </w:r>
    </w:p>
    <w:p w:rsidR="00B34731" w:rsidRPr="00B34731" w:rsidRDefault="00B34731" w:rsidP="00B34731">
      <w:pPr>
        <w:ind w:firstLine="709"/>
        <w:jc w:val="both"/>
        <w:rPr>
          <w:i/>
          <w:sz w:val="20"/>
          <w:szCs w:val="20"/>
        </w:rPr>
      </w:pPr>
      <w:r w:rsidRPr="00B34731">
        <w:rPr>
          <w:i/>
          <w:sz w:val="20"/>
          <w:szCs w:val="20"/>
        </w:rPr>
        <w:t>2) рассмотреть правовые основы повышения эффективности противодействия коррупции;</w:t>
      </w:r>
    </w:p>
    <w:p w:rsidR="00B34731" w:rsidRPr="00B34731" w:rsidRDefault="00B34731" w:rsidP="00B34731">
      <w:pPr>
        <w:ind w:firstLine="709"/>
        <w:jc w:val="both"/>
        <w:rPr>
          <w:i/>
          <w:sz w:val="20"/>
          <w:szCs w:val="20"/>
        </w:rPr>
      </w:pPr>
      <w:r w:rsidRPr="00B34731">
        <w:rPr>
          <w:i/>
          <w:sz w:val="20"/>
          <w:szCs w:val="20"/>
        </w:rPr>
        <w:t>3) дать общую характеристику муниципального учреждения «Администрация сельского поселения Каркатеевы»;</w:t>
      </w:r>
    </w:p>
    <w:p w:rsidR="00B34731" w:rsidRPr="00B34731" w:rsidRDefault="00B34731" w:rsidP="00B34731">
      <w:pPr>
        <w:ind w:firstLine="709"/>
        <w:jc w:val="both"/>
        <w:rPr>
          <w:i/>
          <w:sz w:val="20"/>
          <w:szCs w:val="20"/>
        </w:rPr>
      </w:pPr>
      <w:r w:rsidRPr="00B34731">
        <w:rPr>
          <w:i/>
          <w:sz w:val="20"/>
          <w:szCs w:val="20"/>
        </w:rPr>
        <w:t>4) рассмотреть осуществление мер по противодействию коррупции в границах муниципального образования сельское поселение Каркатеевы;</w:t>
      </w:r>
    </w:p>
    <w:p w:rsidR="00B34731" w:rsidRPr="00B34731" w:rsidRDefault="00B34731" w:rsidP="00B34731">
      <w:pPr>
        <w:ind w:firstLine="709"/>
        <w:jc w:val="both"/>
        <w:rPr>
          <w:i/>
          <w:sz w:val="20"/>
          <w:szCs w:val="20"/>
        </w:rPr>
      </w:pPr>
      <w:r w:rsidRPr="00B34731">
        <w:rPr>
          <w:i/>
          <w:sz w:val="20"/>
          <w:szCs w:val="20"/>
        </w:rPr>
        <w:t>5) выявить проблемы несовершенства антикоррупционной политики  и определить перспективы развития антикоррупционных мер, осуществляемых в Российской Федерации на муниципальном уровне.</w:t>
      </w:r>
    </w:p>
    <w:p w:rsidR="00B34731" w:rsidRPr="00B34731" w:rsidRDefault="00B34731" w:rsidP="00B34731">
      <w:pPr>
        <w:ind w:firstLine="709"/>
        <w:jc w:val="both"/>
        <w:rPr>
          <w:i/>
          <w:sz w:val="20"/>
          <w:szCs w:val="20"/>
        </w:rPr>
      </w:pPr>
      <w:r w:rsidRPr="00B34731">
        <w:rPr>
          <w:i/>
          <w:sz w:val="20"/>
          <w:szCs w:val="20"/>
        </w:rPr>
        <w:t>Предметом выпускной квалификационной работы являются экономические отношения, возникающие при формировании антикоррупционных мер в границах муниципального образования.</w:t>
      </w:r>
    </w:p>
    <w:p w:rsidR="00B34731" w:rsidRPr="00B34731" w:rsidRDefault="00B34731" w:rsidP="00B34731">
      <w:pPr>
        <w:ind w:firstLine="709"/>
        <w:jc w:val="both"/>
        <w:rPr>
          <w:i/>
          <w:sz w:val="20"/>
          <w:szCs w:val="20"/>
        </w:rPr>
      </w:pPr>
      <w:r w:rsidRPr="00B34731">
        <w:rPr>
          <w:i/>
          <w:sz w:val="20"/>
          <w:szCs w:val="20"/>
        </w:rPr>
        <w:t>Объектом выпускной квалификационной работы является Администрация сельского поселения Каркатеевы.</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lastRenderedPageBreak/>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последовательность развития мысли: вначале, прежде всего, затем, во-первых, во</w:t>
      </w:r>
      <w:r>
        <w:rPr>
          <w:color w:val="000000"/>
        </w:rPr>
        <w:t xml:space="preserve"> </w:t>
      </w:r>
      <w:r w:rsidR="005520F2" w:rsidRPr="005520F2">
        <w:rPr>
          <w:color w:val="000000"/>
        </w:rPr>
        <w:t>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7E507A" w:rsidRDefault="005520F2" w:rsidP="005C22A1">
      <w:pPr>
        <w:ind w:firstLine="709"/>
        <w:jc w:val="both"/>
        <w:rPr>
          <w:b/>
        </w:rPr>
      </w:pPr>
      <w:r w:rsidRPr="005520F2">
        <w:rPr>
          <w:color w:val="000000"/>
        </w:rPr>
        <w:t xml:space="preserve">Неписаным правилом является, когда студент-выпускник выступает во </w:t>
      </w:r>
      <w:r w:rsidRPr="007E507A">
        <w:rPr>
          <w:b/>
          <w:color w:val="000000"/>
        </w:rPr>
        <w:t>множественном числе «мы» – я и руководитель</w:t>
      </w:r>
      <w:r w:rsidRPr="007E507A">
        <w:rPr>
          <w:b/>
        </w:rPr>
        <w:t xml:space="preserve"> </w:t>
      </w:r>
      <w:r w:rsidR="00B478A6">
        <w:rPr>
          <w:b/>
        </w:rPr>
        <w:t>ВКР.</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7E507A" w:rsidRPr="007E507A">
        <w:rPr>
          <w:rStyle w:val="FontStyle11"/>
          <w:sz w:val="24"/>
          <w:szCs w:val="24"/>
        </w:rPr>
        <w:t>государственного/ муниципального управления</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7E507A">
        <w:rPr>
          <w:rStyle w:val="FontStyle11"/>
          <w:sz w:val="24"/>
          <w:szCs w:val="24"/>
        </w:rPr>
        <w:t>управленческие решения</w:t>
      </w:r>
      <w:r w:rsidR="007E507A">
        <w:rPr>
          <w:rStyle w:val="FontStyle11"/>
          <w:sz w:val="24"/>
          <w:szCs w:val="24"/>
        </w:rPr>
        <w:t xml:space="preserve"> и т.п</w:t>
      </w:r>
      <w:r w:rsidRPr="007E507A">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lastRenderedPageBreak/>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М.:Издательство Юрайт,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7E507A">
        <w:rPr>
          <w:rStyle w:val="FontStyle11"/>
          <w:b/>
          <w:sz w:val="24"/>
          <w:szCs w:val="24"/>
        </w:rPr>
        <w:t>не более</w:t>
      </w:r>
      <w:r w:rsidRPr="007E507A">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занимать </w:t>
      </w:r>
      <w:r w:rsidRPr="002C21D3">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xml:space="preserve">–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w:t>
      </w:r>
      <w:r w:rsidRPr="002C21D3">
        <w:rPr>
          <w:color w:val="000000"/>
        </w:rPr>
        <w:lastRenderedPageBreak/>
        <w:t>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примерно 2-3 страницы</w:t>
      </w:r>
      <w:r>
        <w:t xml:space="preserve"> </w:t>
      </w:r>
    </w:p>
    <w:p w:rsidR="00DA4476" w:rsidRDefault="00DA4476" w:rsidP="00165260">
      <w:pPr>
        <w:ind w:firstLine="720"/>
        <w:jc w:val="both"/>
        <w:rPr>
          <w:color w:val="000000"/>
        </w:rPr>
      </w:pPr>
      <w:r w:rsidRPr="00DA4476">
        <w:rPr>
          <w:i/>
          <w:iCs/>
          <w:color w:val="000000"/>
        </w:rPr>
        <w:t xml:space="preserve">Список литературы </w:t>
      </w:r>
      <w:r w:rsidRPr="00DA4476">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r>
        <w:rPr>
          <w:color w:val="000000"/>
        </w:rPr>
        <w:t>.</w:t>
      </w:r>
    </w:p>
    <w:p w:rsidR="00165260" w:rsidRPr="00DA4476" w:rsidRDefault="00DA4476" w:rsidP="00165260">
      <w:pPr>
        <w:ind w:firstLine="720"/>
        <w:jc w:val="both"/>
      </w:pPr>
      <w:r w:rsidRPr="00DA4476">
        <w:rPr>
          <w:b/>
        </w:rPr>
        <w:t>ОБРАТИТЬ ВНИМАНИЕ!</w:t>
      </w:r>
      <w:r w:rsidRPr="00DA4476">
        <w:t xml:space="preserve"> И</w:t>
      </w:r>
      <w:r w:rsidR="00165260" w:rsidRPr="00DA4476">
        <w:t>спользуемые источники литературы должны быть актуальными, перечень за последние пять лет.</w:t>
      </w:r>
    </w:p>
    <w:p w:rsidR="00165260" w:rsidRPr="00DA4476" w:rsidRDefault="00165260" w:rsidP="00165260">
      <w:pPr>
        <w:ind w:firstLine="720"/>
        <w:jc w:val="both"/>
      </w:pPr>
      <w:r w:rsidRPr="00DA4476">
        <w:rPr>
          <w:rStyle w:val="FontStyle11"/>
          <w:sz w:val="24"/>
          <w:szCs w:val="24"/>
        </w:rPr>
        <w:t xml:space="preserve">В </w:t>
      </w:r>
      <w:r w:rsidRPr="00DA4476">
        <w:rPr>
          <w:rStyle w:val="FontStyle11"/>
          <w:i/>
          <w:sz w:val="24"/>
          <w:szCs w:val="24"/>
        </w:rPr>
        <w:t>приложении</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0F01EC"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0F01EC"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0F01EC"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af8"/>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0F01EC">
        <w:rPr>
          <w:noProof/>
        </w:rPr>
        <w:pict>
          <v:shape id="Рисунок 3" o:spid="_x0000_i1029" type="#_x0000_t75" alt="http://doc-style.ru/pic/0.gif" style="width:15pt;height:.75pt;visibility:visible">
            <v:imagedata r:id="rId11" o:title="0"/>
          </v:shape>
        </w:pict>
      </w:r>
      <w:r w:rsidRPr="004E143A">
        <w:t>1) текст</w:t>
      </w:r>
      <w:r w:rsidRPr="004E143A">
        <w:br/>
      </w:r>
      <w:r w:rsidR="000F01EC">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0F01EC">
        <w:rPr>
          <w:noProof/>
        </w:rPr>
      </w:r>
      <w:r w:rsidR="000F01EC">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0F01EC">
        <w:rPr>
          <w:noProof/>
        </w:rPr>
      </w:r>
      <w:r w:rsidR="000F01EC">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0F01EC"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0F01EC"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0F01EC"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af8"/>
        <w:spacing w:after="0"/>
        <w:jc w:val="center"/>
      </w:pPr>
    </w:p>
    <w:p w:rsidR="00A33C55" w:rsidRPr="004E143A" w:rsidRDefault="00A33C55" w:rsidP="00A33C55">
      <w:pPr>
        <w:pStyle w:val="af8"/>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af8"/>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af8"/>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af8"/>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0F01EC">
          <w:rPr>
            <w:rStyle w:val="aa"/>
          </w:rPr>
          <w:t>http://www.consultant.ru/</w:t>
        </w:r>
      </w:hyperlink>
      <w:r w:rsidRPr="00707ECD">
        <w:t xml:space="preserve"> (дата обращения: 21.11.2020).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0F01EC">
          <w:rPr>
            <w:rStyle w:val="aa"/>
          </w:rPr>
          <w:t>http://www.consultant.ru/</w:t>
        </w:r>
      </w:hyperlink>
      <w:r w:rsidRPr="00707ECD">
        <w:t xml:space="preserve"> (дата обращения: 24.11.2020).</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0F01EC">
          <w:rPr>
            <w:rStyle w:val="aa"/>
          </w:rPr>
          <w:t>http://www.consultant.ru/</w:t>
        </w:r>
      </w:hyperlink>
      <w:r w:rsidRPr="00707ECD">
        <w:t xml:space="preserve"> (дата обращения: 24.11.2020</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0F01EC">
          <w:rPr>
            <w:rStyle w:val="aa"/>
          </w:rPr>
          <w:t>http://www.consultant.ru/</w:t>
        </w:r>
      </w:hyperlink>
      <w:r w:rsidRPr="008205F8">
        <w:t xml:space="preserve"> (дата обращения: 11.</w:t>
      </w:r>
      <w:r>
        <w:t>1</w:t>
      </w:r>
      <w:r w:rsidRPr="008205F8">
        <w:t>1.2020).</w:t>
      </w:r>
    </w:p>
    <w:p w:rsidR="00A33C55" w:rsidRPr="00BB3BB3" w:rsidRDefault="00A33C55" w:rsidP="00A33C55">
      <w:pPr>
        <w:pStyle w:val="af8"/>
        <w:numPr>
          <w:ilvl w:val="0"/>
          <w:numId w:val="38"/>
        </w:numPr>
        <w:spacing w:after="0"/>
        <w:ind w:left="0" w:firstLine="720"/>
        <w:jc w:val="both"/>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0F01EC">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Гусельникова. — Москва : Издательство Юрайт, 202</w:t>
      </w:r>
      <w:r w:rsidR="00B36BB4">
        <w:rPr>
          <w:lang w:val="ru-RU"/>
        </w:rPr>
        <w:t>1</w:t>
      </w:r>
      <w:r w:rsidRPr="008205F8">
        <w:t xml:space="preserve">. — 206 с. — (Актуальные монографии). — ISBN 978-5-534-13961-7. — Текст : электронный // ЭБС Юрайт [сайт]. — URL: </w:t>
      </w:r>
      <w:hyperlink r:id="rId20" w:history="1">
        <w:r w:rsidR="000F01EC">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0F01EC">
          <w:rPr>
            <w:rStyle w:val="aa"/>
          </w:rPr>
          <w:t>https://urait.ru/bcode/456491</w:t>
        </w:r>
      </w:hyperlink>
    </w:p>
    <w:p w:rsidR="00A33C55" w:rsidRPr="008205F8" w:rsidRDefault="00A33C55" w:rsidP="00A33C55">
      <w:pPr>
        <w:pStyle w:val="af3"/>
        <w:numPr>
          <w:ilvl w:val="0"/>
          <w:numId w:val="40"/>
        </w:numPr>
        <w:ind w:left="0" w:firstLine="0"/>
        <w:jc w:val="both"/>
      </w:pPr>
      <w:r w:rsidRPr="008205F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af8"/>
        <w:spacing w:after="0"/>
        <w:jc w:val="both"/>
      </w:pPr>
    </w:p>
    <w:p w:rsidR="00A33C55" w:rsidRPr="008205F8" w:rsidRDefault="00A33C55" w:rsidP="00A33C55">
      <w:pPr>
        <w:pStyle w:val="af8"/>
        <w:numPr>
          <w:ilvl w:val="0"/>
          <w:numId w:val="38"/>
        </w:numPr>
        <w:spacing w:after="0"/>
        <w:ind w:left="0" w:firstLine="720"/>
        <w:jc w:val="center"/>
      </w:pPr>
      <w:r w:rsidRPr="008205F8">
        <w:t>Иностранная литература</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2"/>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A33C55">
      <w:pPr>
        <w:pStyle w:val="af8"/>
        <w:numPr>
          <w:ilvl w:val="0"/>
          <w:numId w:val="42"/>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A33C55">
      <w:pPr>
        <w:pStyle w:val="af8"/>
        <w:numPr>
          <w:ilvl w:val="0"/>
          <w:numId w:val="42"/>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A33C55">
      <w:pPr>
        <w:pStyle w:val="af8"/>
        <w:numPr>
          <w:ilvl w:val="0"/>
          <w:numId w:val="38"/>
        </w:numPr>
        <w:spacing w:after="0"/>
        <w:ind w:left="0" w:firstLine="720"/>
        <w:jc w:val="center"/>
        <w:rPr>
          <w:b/>
          <w:lang w:val="en-US"/>
        </w:rPr>
      </w:pPr>
    </w:p>
    <w:p w:rsidR="00A33C55" w:rsidRPr="008205F8" w:rsidRDefault="00A33C55" w:rsidP="00A33C55">
      <w:pPr>
        <w:pStyle w:val="af8"/>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r w:rsidRPr="008205F8">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0F01EC">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0F01EC">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0F01EC">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af8"/>
        <w:numPr>
          <w:ilvl w:val="0"/>
          <w:numId w:val="38"/>
        </w:numPr>
        <w:spacing w:after="0"/>
        <w:ind w:left="0" w:firstLine="720"/>
      </w:pPr>
      <w:r w:rsidRPr="004E143A">
        <w:tab/>
      </w:r>
    </w:p>
    <w:p w:rsidR="00A33C55" w:rsidRPr="004E143A" w:rsidRDefault="00A33C55" w:rsidP="00A33C55">
      <w:pPr>
        <w:pStyle w:val="af8"/>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F75718">
        <w:t>за 5 дней</w:t>
      </w:r>
      <w:r w:rsidR="00BC62C1" w:rsidRPr="00373A6D">
        <w:rPr>
          <w:b w:val="0"/>
        </w:rPr>
        <w:t xml:space="preserve"> до защиты знакомится с содержанием отзыва руководителя</w:t>
      </w:r>
      <w:r w:rsidR="00B36BB4">
        <w:rPr>
          <w:b w:val="0"/>
        </w:rPr>
        <w:t xml:space="preserve"> </w:t>
      </w:r>
      <w:r w:rsidR="00D06921">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t>ль</w:t>
      </w:r>
      <w:r w:rsidRPr="00826462">
        <w:t xml:space="preserve">ная защита выпускной квалификационной работы проводится на выпускающей кафедре </w:t>
      </w:r>
      <w:r w:rsidR="00D06921">
        <w:t>ИМЕНД</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кафедрой </w:t>
      </w:r>
      <w:r w:rsidR="00D06921">
        <w:t>ИМЕНД</w:t>
      </w:r>
      <w:r w:rsidR="00826462" w:rsidRPr="00826462">
        <w:t xml:space="preserve"> </w:t>
      </w:r>
      <w:r w:rsidRPr="00826462">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кафедрой </w:t>
      </w:r>
      <w:r w:rsidR="00D06921">
        <w:t xml:space="preserve">ИМЕНД </w:t>
      </w:r>
      <w:r w:rsidRPr="00826462">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r w:rsidR="00826462" w:rsidRPr="00373A6D">
        <w:t>»</w:t>
      </w:r>
      <w:r w:rsidRPr="00373A6D">
        <w:t>».</w:t>
      </w:r>
    </w:p>
    <w:p w:rsidR="00A74912" w:rsidRPr="00373A6D" w:rsidRDefault="00A74912" w:rsidP="00373A6D">
      <w:pPr>
        <w:numPr>
          <w:ilvl w:val="0"/>
          <w:numId w:val="6"/>
        </w:numPr>
        <w:ind w:left="0"/>
        <w:jc w:val="both"/>
      </w:pPr>
      <w:r w:rsidRPr="00373A6D">
        <w:t>Вывод рецензента о соответствии работы направлению обучения и ее оценка</w:t>
      </w:r>
      <w:r w:rsidR="00472346" w:rsidRPr="00373A6D">
        <w:t xml:space="preserve">. </w:t>
      </w:r>
      <w:r w:rsidRPr="00373A6D">
        <w:t>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w:t>
      </w:r>
      <w:r w:rsidR="00826462" w:rsidRPr="00373A6D">
        <w:t>»</w:t>
      </w:r>
      <w:r w:rsidRPr="00373A6D">
        <w:t xml:space="preserve"> является законченн</w:t>
      </w:r>
      <w:r w:rsidR="00B36BB4">
        <w:t>а</w:t>
      </w:r>
      <w:r w:rsidR="00553C5F" w:rsidRPr="00373A6D">
        <w:t>,</w:t>
      </w:r>
      <w:r w:rsidRPr="00373A6D">
        <w:t xml:space="preserve"> соответствует предъявленным требованиям, заслуживает оценки </w:t>
      </w:r>
      <w:r w:rsidR="00826462" w:rsidRPr="00373A6D">
        <w:t>«</w:t>
      </w:r>
      <w:r w:rsidRPr="00373A6D">
        <w:t>отлично</w:t>
      </w:r>
      <w:r w:rsidR="00826462" w:rsidRPr="00373A6D">
        <w:t>»</w:t>
      </w:r>
      <w:r w:rsidRPr="00373A6D">
        <w:t xml:space="preserve">, а ее автор, Петров Иван Павлович, присвоения степени </w:t>
      </w:r>
      <w:r w:rsidR="00826462" w:rsidRPr="00373A6D">
        <w:t>«</w:t>
      </w:r>
      <w:r w:rsidRPr="00373A6D">
        <w:t>Бакалавр</w:t>
      </w:r>
      <w:r w:rsidR="00826462" w:rsidRPr="00373A6D">
        <w:t>»</w:t>
      </w:r>
      <w:r w:rsidRPr="00373A6D">
        <w:t xml:space="preserve"> по направлению </w:t>
      </w:r>
      <w:r w:rsidR="00826462" w:rsidRPr="00373A6D">
        <w:t>государственное и муниципальное управление</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373A6D"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Защита выпускной квалификационной работы проводится в академии на открытом заседании ГАК.</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55529F" w:rsidP="0055529F">
      <w:pPr>
        <w:ind w:firstLine="709"/>
        <w:jc w:val="both"/>
      </w:pPr>
      <w:r w:rsidRPr="00011745">
        <w:t>Будет уместно начать доклад с обращения к Г</w:t>
      </w:r>
      <w:r w:rsidR="004D501E" w:rsidRPr="00011745">
        <w:t>Э</w:t>
      </w:r>
      <w:r w:rsidRPr="00011745">
        <w:t>К, а также присутствующим на защите. Например: «</w:t>
      </w:r>
      <w:r w:rsidRPr="00011745">
        <w:rPr>
          <w:i/>
        </w:rPr>
        <w:t>Уважаемый председатель, члены Г</w:t>
      </w:r>
      <w:r w:rsidR="004D501E" w:rsidRPr="00011745">
        <w:rPr>
          <w:i/>
        </w:rPr>
        <w:t>Э</w:t>
      </w:r>
      <w:r w:rsidRPr="00011745">
        <w:rPr>
          <w:i/>
        </w:rPr>
        <w:t>К, присутствующие, вашему вниманию представляется выпускная квалификационная работа на тему (указывается тема работы)».</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8-10, включая первый.</w:t>
      </w: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AA48DC" w:rsidRPr="00011745" w:rsidRDefault="00B53601" w:rsidP="00B31A58">
      <w:pPr>
        <w:ind w:firstLine="709"/>
        <w:jc w:val="both"/>
      </w:pPr>
      <w:r w:rsidRPr="00011745">
        <w:t xml:space="preserve">Не позднее чем </w:t>
      </w:r>
      <w:r w:rsidRPr="00F75718">
        <w:rPr>
          <w:b/>
        </w:rPr>
        <w:t xml:space="preserve">за </w:t>
      </w:r>
      <w:r w:rsidR="00F75718" w:rsidRPr="00F75718">
        <w:rPr>
          <w:b/>
        </w:rPr>
        <w:t>10</w:t>
      </w:r>
      <w:r w:rsidRPr="00F75718">
        <w:rPr>
          <w:b/>
        </w:rPr>
        <w:t xml:space="preserve"> (</w:t>
      </w:r>
      <w:r w:rsidR="00F75718" w:rsidRPr="00F75718">
        <w:rPr>
          <w:b/>
        </w:rPr>
        <w:t>десять) календарных дней</w:t>
      </w:r>
      <w:r w:rsidRPr="00011745">
        <w:t xml:space="preserve"> до дня защиты выпускной квалификационной работы в государственную экзаменационную комиссию передается:</w:t>
      </w: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CF4ADB">
      <w:pPr>
        <w:numPr>
          <w:ilvl w:val="0"/>
          <w:numId w:val="32"/>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CF4ADB" w:rsidP="00B31A58">
      <w:pPr>
        <w:ind w:firstLine="709"/>
        <w:jc w:val="both"/>
      </w:pPr>
      <w:r w:rsidRPr="00011745">
        <w:t>Рекомендуемый о</w:t>
      </w:r>
      <w:r w:rsidR="00B53601" w:rsidRPr="00011745">
        <w:t xml:space="preserve">бъем оригинальности текста должен составлять не менее </w:t>
      </w:r>
      <w:r w:rsidR="00011745" w:rsidRPr="00011745">
        <w:t>5</w:t>
      </w:r>
      <w:r w:rsidR="00AA48DC" w:rsidRPr="00011745">
        <w:t>0</w:t>
      </w:r>
      <w:r w:rsidR="00B53601" w:rsidRPr="00011745">
        <w:t>% от общего объема работы, исключая титульный лист, список источников и литературы</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AA48DC" w:rsidRPr="00011745">
        <w:t>образовательной среде (в портфолио студента)</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ОБРАТИТЬ 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твердые обложки работа представляется руководителю за неделю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ОБРАТИТЬ 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861066">
        <w:rPr>
          <w:rStyle w:val="FontStyle37"/>
          <w:i/>
          <w:sz w:val="24"/>
          <w:szCs w:val="24"/>
        </w:rPr>
        <w:t xml:space="preserve"> и получают академическую справку</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B31A58">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516F60">
        <w:rPr>
          <w:rStyle w:val="FontStyle37"/>
          <w:sz w:val="24"/>
          <w:szCs w:val="24"/>
        </w:rPr>
        <w:t xml:space="preserve">- </w:t>
      </w:r>
      <w:r w:rsidRPr="00516F60">
        <w:rPr>
          <w:rStyle w:val="FontStyle37"/>
          <w:sz w:val="24"/>
          <w:szCs w:val="24"/>
        </w:rPr>
        <w:t>оценку.</w:t>
      </w:r>
    </w:p>
    <w:p w:rsidR="00E164F8" w:rsidRPr="00516F60" w:rsidRDefault="00E164F8" w:rsidP="00B31A58">
      <w:pPr>
        <w:ind w:firstLine="709"/>
        <w:jc w:val="both"/>
        <w:rPr>
          <w:rStyle w:val="FontStyle37"/>
          <w:sz w:val="24"/>
          <w:szCs w:val="24"/>
        </w:rPr>
      </w:pPr>
      <w:r w:rsidRPr="00516F60">
        <w:rPr>
          <w:rStyle w:val="FontStyle37"/>
          <w:sz w:val="24"/>
          <w:szCs w:val="24"/>
        </w:rPr>
        <w:t>Результаты защиты определяются оценками «отлично», «хорошо», «удовлетворительно», «неудовлетворительно».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E164F8" w:rsidRPr="00516F60"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p>
    <w:p w:rsidR="00E164F8" w:rsidRPr="00516F60" w:rsidRDefault="00B31A58" w:rsidP="00B31A58">
      <w:pPr>
        <w:numPr>
          <w:ilvl w:val="0"/>
          <w:numId w:val="33"/>
        </w:numPr>
        <w:ind w:left="567" w:hanging="567"/>
        <w:jc w:val="both"/>
        <w:rPr>
          <w:rStyle w:val="FontStyle37"/>
          <w:sz w:val="24"/>
          <w:szCs w:val="24"/>
        </w:rPr>
      </w:pPr>
      <w:r w:rsidRPr="00516F60">
        <w:rPr>
          <w:rStyle w:val="FontStyle37"/>
          <w:sz w:val="24"/>
          <w:szCs w:val="24"/>
        </w:rPr>
        <w:t>баллом</w:t>
      </w:r>
      <w:r w:rsidR="00E164F8" w:rsidRPr="00516F60">
        <w:rPr>
          <w:rStyle w:val="FontStyle37"/>
          <w:sz w:val="24"/>
          <w:szCs w:val="24"/>
        </w:rPr>
        <w:t xml:space="preserve"> </w:t>
      </w:r>
      <w:r w:rsidR="00E164F8" w:rsidRPr="00516F60">
        <w:rPr>
          <w:rStyle w:val="FontStyle37"/>
          <w:b/>
          <w:i/>
          <w:sz w:val="24"/>
          <w:szCs w:val="24"/>
        </w:rPr>
        <w:t>«отлично»</w:t>
      </w:r>
      <w:r w:rsidR="00E164F8" w:rsidRPr="00516F60">
        <w:rPr>
          <w:rStyle w:val="FontStyle37"/>
          <w:sz w:val="24"/>
          <w:szCs w:val="24"/>
        </w:rPr>
        <w:t xml:space="preserve"> заслуживает работа, в которой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«хорошо»</w:t>
      </w:r>
      <w:r w:rsidRPr="00516F60">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выпускная работа оценивается баллом </w:t>
      </w:r>
      <w:r w:rsidRPr="00516F60">
        <w:rPr>
          <w:rStyle w:val="FontStyle37"/>
          <w:b/>
          <w:i/>
          <w:sz w:val="24"/>
          <w:szCs w:val="24"/>
        </w:rPr>
        <w:t>«удовлетворительно»</w:t>
      </w:r>
      <w:r w:rsidR="002D4275" w:rsidRPr="00516F60">
        <w:rPr>
          <w:rStyle w:val="FontStyle37"/>
          <w:sz w:val="24"/>
          <w:szCs w:val="24"/>
        </w:rPr>
        <w:t>, ес</w:t>
      </w:r>
      <w:r w:rsidRPr="00516F60">
        <w:rPr>
          <w:rStyle w:val="FontStyle37"/>
          <w:sz w:val="24"/>
          <w:szCs w:val="24"/>
        </w:rPr>
        <w:t>ли в ней,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 xml:space="preserve">ты поставленные планом вопросы. </w:t>
      </w:r>
      <w:r w:rsidR="002D4275" w:rsidRPr="00516F60">
        <w:rPr>
          <w:rStyle w:val="FontStyle37"/>
          <w:sz w:val="24"/>
          <w:szCs w:val="24"/>
        </w:rPr>
        <w:t>Автор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«неудовлетворительно»</w:t>
      </w:r>
      <w:r w:rsidRPr="00516F60">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516F60">
        <w:rPr>
          <w:rStyle w:val="FontStyle37"/>
          <w:sz w:val="24"/>
          <w:szCs w:val="24"/>
        </w:rPr>
        <w:softHyphen/>
        <w:t>ны и не отличаются аргументированностью.</w:t>
      </w:r>
    </w:p>
    <w:p w:rsidR="00E164F8" w:rsidRPr="00516F60" w:rsidRDefault="00E164F8" w:rsidP="00E164F8">
      <w:pPr>
        <w:ind w:firstLine="567"/>
        <w:jc w:val="both"/>
        <w:rPr>
          <w:rStyle w:val="FontStyle37"/>
          <w:sz w:val="24"/>
          <w:szCs w:val="24"/>
        </w:rPr>
      </w:pPr>
      <w:r w:rsidRPr="00516F60">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Pr>
          <w:rStyle w:val="FontStyle37"/>
          <w:sz w:val="24"/>
          <w:szCs w:val="24"/>
        </w:rPr>
        <w:t xml:space="preserve"> 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af8"/>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r w:rsidRPr="005449F9">
              <w:rPr>
                <w:sz w:val="20"/>
                <w:szCs w:val="20"/>
              </w:rPr>
              <w:t>Рук-ль ВКР_____________/_____________/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sidR="00AD4821">
              <w:rPr>
                <w:sz w:val="20"/>
                <w:szCs w:val="20"/>
              </w:rPr>
              <w:t>О.Н. Лучко</w:t>
            </w:r>
            <w:r w:rsidRPr="0031169A">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w:t>
            </w:r>
            <w:r w:rsidR="00AD4821">
              <w:rPr>
                <w:rStyle w:val="fontstyle01"/>
              </w:rPr>
              <w:t>ИМЕНД</w:t>
            </w:r>
          </w:p>
          <w:p w:rsidR="001A6C63" w:rsidRPr="0031169A" w:rsidRDefault="001A6C63" w:rsidP="00D03481">
            <w:pPr>
              <w:jc w:val="center"/>
              <w:rPr>
                <w:sz w:val="20"/>
                <w:szCs w:val="20"/>
              </w:rPr>
            </w:pPr>
            <w:r w:rsidRPr="0031169A">
              <w:rPr>
                <w:sz w:val="20"/>
                <w:szCs w:val="20"/>
              </w:rPr>
              <w:t>к.</w:t>
            </w:r>
            <w:r w:rsidR="00AD4821">
              <w:rPr>
                <w:sz w:val="20"/>
                <w:szCs w:val="20"/>
              </w:rPr>
              <w:t>п</w:t>
            </w:r>
            <w:r w:rsidRPr="0031169A">
              <w:rPr>
                <w:sz w:val="20"/>
                <w:szCs w:val="20"/>
              </w:rPr>
              <w:t xml:space="preserve">.н., </w:t>
            </w:r>
            <w:r w:rsidR="00AD4821">
              <w:rPr>
                <w:sz w:val="20"/>
                <w:szCs w:val="20"/>
              </w:rPr>
              <w:t>профессору О.Н. Лучко</w:t>
            </w:r>
          </w:p>
          <w:p w:rsidR="001A6C63" w:rsidRPr="0031169A" w:rsidRDefault="001A6C63" w:rsidP="00D03481">
            <w:pPr>
              <w:pBdr>
                <w:bottom w:val="single" w:sz="12" w:space="1" w:color="auto"/>
              </w:pBdr>
              <w:jc w:val="center"/>
              <w:rPr>
                <w:sz w:val="20"/>
                <w:szCs w:val="20"/>
              </w:rPr>
            </w:pPr>
            <w:r w:rsidRPr="0031169A">
              <w:rPr>
                <w:sz w:val="20"/>
                <w:szCs w:val="20"/>
              </w:rPr>
              <w:t>Студента(ки) ____ курса ___________ формы обучения по направлению подготовки</w:t>
            </w:r>
          </w:p>
          <w:p w:rsidR="001A6C63" w:rsidRPr="0031169A" w:rsidRDefault="001A6C63" w:rsidP="00AD4821">
            <w:pPr>
              <w:pBdr>
                <w:bottom w:val="single" w:sz="12" w:space="1" w:color="auto"/>
              </w:pBdr>
              <w:jc w:val="center"/>
              <w:rPr>
                <w:sz w:val="20"/>
                <w:szCs w:val="20"/>
              </w:rPr>
            </w:pPr>
            <w:r w:rsidRPr="0031169A">
              <w:rPr>
                <w:sz w:val="20"/>
                <w:szCs w:val="20"/>
              </w:rPr>
              <w:t>«</w:t>
            </w:r>
            <w:r w:rsidR="00AD4821">
              <w:rPr>
                <w:sz w:val="20"/>
                <w:szCs w:val="20"/>
              </w:rPr>
              <w:t>Реклама и связь с общественностью»</w:t>
            </w:r>
            <w:r w:rsidRPr="0031169A">
              <w:rPr>
                <w:sz w:val="20"/>
                <w:szCs w:val="20"/>
              </w:rPr>
              <w:t xml:space="preserve">  «__________________________»</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AD4821" w:rsidP="001A6C63">
      <w:pPr>
        <w:pStyle w:val="1"/>
        <w:rPr>
          <w:b w:val="0"/>
        </w:rPr>
      </w:pPr>
      <w:r>
        <w:t>Заявление</w:t>
      </w:r>
      <w:r w:rsidR="001A6C63" w:rsidRPr="00624187">
        <w:t xml:space="preserve">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00AD4821">
        <w:t>р</w:t>
      </w:r>
      <w:r w:rsidRPr="00624187">
        <w:t>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1A6C63" w:rsidP="001A6C63">
      <w:pPr>
        <w:pStyle w:val="a9"/>
      </w:pPr>
      <w:r>
        <w:t xml:space="preserve">Ф.И.О. руководителя практики от </w:t>
      </w:r>
      <w:r w:rsidR="002931AA">
        <w:t xml:space="preserve">профильной </w:t>
      </w:r>
      <w:r>
        <w:t xml:space="preserve">организации ……………………………………………..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AD4821" w:rsidP="001A6C63">
      <w:pPr>
        <w:jc w:val="right"/>
      </w:pPr>
      <w:r>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af8"/>
        <w:spacing w:line="384" w:lineRule="atLeast"/>
        <w:jc w:val="center"/>
        <w:rPr>
          <w:sz w:val="28"/>
          <w:szCs w:val="28"/>
        </w:rPr>
      </w:pPr>
      <w:r w:rsidRPr="00CF1FF6">
        <w:rPr>
          <w:sz w:val="28"/>
          <w:szCs w:val="28"/>
        </w:rPr>
        <w:t>(</w:t>
      </w:r>
      <w:r w:rsidRPr="00CF1FF6">
        <w:rPr>
          <w:color w:val="000000"/>
          <w:sz w:val="28"/>
          <w:szCs w:val="28"/>
        </w:rPr>
        <w:t>ЧУОО ВО «ОмГА»)</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CF1FF6" w:rsidRDefault="001A6C63" w:rsidP="001A6C63">
      <w:pPr>
        <w:jc w:val="center"/>
        <w:rPr>
          <w:sz w:val="28"/>
          <w:szCs w:val="28"/>
        </w:rPr>
      </w:pPr>
      <w:r w:rsidRPr="00CF1FF6">
        <w:rPr>
          <w:color w:val="000000"/>
          <w:sz w:val="28"/>
          <w:szCs w:val="28"/>
        </w:rPr>
        <w:t xml:space="preserve">Кафедра </w:t>
      </w:r>
      <w:r w:rsidR="00AD4821">
        <w:rPr>
          <w:color w:val="000000"/>
          <w:sz w:val="28"/>
          <w:szCs w:val="28"/>
        </w:rPr>
        <w:t>Информатики, математики и естественно-научных дисциплин</w:t>
      </w:r>
      <w:r w:rsidRPr="00CF1FF6">
        <w:rPr>
          <w:color w:val="000000"/>
          <w:sz w:val="28"/>
          <w:szCs w:val="28"/>
        </w:rPr>
        <w:t xml:space="preserve">  </w:t>
      </w:r>
    </w:p>
    <w:p w:rsidR="001A6C63" w:rsidRPr="00CF1FF6" w:rsidRDefault="001A6C63" w:rsidP="001A6C63">
      <w:pPr>
        <w:pStyle w:val="21"/>
        <w:spacing w:line="240" w:lineRule="auto"/>
        <w:ind w:left="4680" w:right="55"/>
        <w:jc w:val="center"/>
        <w:rPr>
          <w:sz w:val="28"/>
          <w:szCs w:val="28"/>
        </w:rPr>
      </w:pPr>
    </w:p>
    <w:p w:rsidR="001A6C63" w:rsidRPr="00CF1FF6" w:rsidRDefault="001A6C63" w:rsidP="001A6C63">
      <w:pPr>
        <w:pStyle w:val="21"/>
        <w:spacing w:after="0" w:line="240" w:lineRule="auto"/>
        <w:ind w:left="4678" w:right="57"/>
        <w:jc w:val="center"/>
        <w:rPr>
          <w:sz w:val="28"/>
          <w:szCs w:val="28"/>
        </w:rPr>
      </w:pPr>
      <w:r w:rsidRPr="00CF1FF6">
        <w:rPr>
          <w:sz w:val="28"/>
          <w:szCs w:val="28"/>
        </w:rPr>
        <w:t xml:space="preserve">Допущена к защите в ГЭК </w:t>
      </w:r>
    </w:p>
    <w:p w:rsidR="001A6C63" w:rsidRPr="00CF1FF6" w:rsidRDefault="001A6C63" w:rsidP="001A6C63">
      <w:pPr>
        <w:pStyle w:val="21"/>
        <w:spacing w:after="0" w:line="240" w:lineRule="auto"/>
        <w:ind w:left="4678" w:right="57"/>
        <w:jc w:val="center"/>
        <w:rPr>
          <w:sz w:val="28"/>
          <w:szCs w:val="28"/>
        </w:rPr>
      </w:pPr>
      <w:r w:rsidRPr="00CF1FF6">
        <w:rPr>
          <w:sz w:val="28"/>
          <w:szCs w:val="28"/>
        </w:rPr>
        <w:t>«___» ______________ 20__ г.</w:t>
      </w:r>
    </w:p>
    <w:p w:rsidR="001A6C63" w:rsidRPr="00CF1FF6" w:rsidRDefault="001A6C63" w:rsidP="001A6C63">
      <w:pPr>
        <w:pStyle w:val="21"/>
        <w:spacing w:after="0" w:line="240" w:lineRule="auto"/>
        <w:ind w:left="4678" w:right="57"/>
        <w:jc w:val="center"/>
        <w:rPr>
          <w:sz w:val="28"/>
          <w:szCs w:val="28"/>
        </w:rPr>
      </w:pPr>
      <w:r w:rsidRPr="00CF1FF6">
        <w:rPr>
          <w:sz w:val="28"/>
          <w:szCs w:val="28"/>
        </w:rPr>
        <w:t>зав. кафедрой к.</w:t>
      </w:r>
      <w:r w:rsidR="00AD4821">
        <w:rPr>
          <w:sz w:val="28"/>
          <w:szCs w:val="28"/>
        </w:rPr>
        <w:t>п</w:t>
      </w:r>
      <w:r w:rsidRPr="00CF1FF6">
        <w:rPr>
          <w:sz w:val="28"/>
          <w:szCs w:val="28"/>
        </w:rPr>
        <w:t xml:space="preserve">.н., </w:t>
      </w:r>
      <w:r w:rsidR="00AD4821">
        <w:rPr>
          <w:sz w:val="28"/>
          <w:szCs w:val="28"/>
        </w:rPr>
        <w:t>профессор</w:t>
      </w:r>
    </w:p>
    <w:p w:rsidR="001A6C63" w:rsidRPr="00CF1FF6" w:rsidRDefault="001A6C63" w:rsidP="001A6C63">
      <w:pPr>
        <w:pStyle w:val="21"/>
        <w:spacing w:after="0" w:line="240" w:lineRule="auto"/>
        <w:ind w:left="4678" w:right="57"/>
        <w:jc w:val="center"/>
        <w:rPr>
          <w:sz w:val="28"/>
          <w:szCs w:val="28"/>
        </w:rPr>
      </w:pPr>
      <w:r>
        <w:rPr>
          <w:sz w:val="28"/>
          <w:szCs w:val="28"/>
        </w:rPr>
        <w:t>О</w:t>
      </w:r>
      <w:r w:rsidRPr="00CF1FF6">
        <w:rPr>
          <w:sz w:val="28"/>
          <w:szCs w:val="28"/>
        </w:rPr>
        <w:t>.</w:t>
      </w:r>
      <w:r w:rsidR="00AD4821">
        <w:rPr>
          <w:sz w:val="28"/>
          <w:szCs w:val="28"/>
        </w:rPr>
        <w:t>Н. Лучко</w:t>
      </w:r>
    </w:p>
    <w:p w:rsidR="001A6C63" w:rsidRPr="00CF1FF6" w:rsidRDefault="001A6C63" w:rsidP="001A6C63">
      <w:pPr>
        <w:pStyle w:val="21"/>
        <w:spacing w:after="0" w:line="240" w:lineRule="auto"/>
        <w:ind w:left="4678" w:right="57"/>
        <w:jc w:val="center"/>
        <w:rPr>
          <w:sz w:val="28"/>
          <w:szCs w:val="28"/>
        </w:rPr>
      </w:pPr>
      <w:r w:rsidRPr="00CF1FF6">
        <w:rPr>
          <w:sz w:val="28"/>
          <w:szCs w:val="28"/>
        </w:rPr>
        <w:t>________________________________</w:t>
      </w:r>
    </w:p>
    <w:p w:rsidR="001A6C63" w:rsidRPr="00CF1FF6" w:rsidRDefault="001A6C63" w:rsidP="001A6C63">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CF1FF6" w:rsidRDefault="001A6C63" w:rsidP="001A6C63">
      <w:pPr>
        <w:jc w:val="center"/>
        <w:rPr>
          <w:color w:val="FF0000"/>
          <w:sz w:val="28"/>
          <w:szCs w:val="28"/>
        </w:rPr>
      </w:pPr>
      <w:r w:rsidRPr="00CF1FF6">
        <w:rPr>
          <w:sz w:val="28"/>
          <w:szCs w:val="28"/>
        </w:rPr>
        <w:t xml:space="preserve">по направлению подготовки: </w:t>
      </w:r>
      <w:r w:rsidR="00AD4821" w:rsidRPr="00AD4821">
        <w:rPr>
          <w:sz w:val="28"/>
          <w:szCs w:val="28"/>
        </w:rPr>
        <w:t>42.03.01 Реклама и связи с общественностью</w:t>
      </w:r>
      <w:r w:rsidRPr="002931AA">
        <w:rPr>
          <w:sz w:val="28"/>
          <w:szCs w:val="28"/>
        </w:rPr>
        <w:t xml:space="preserve">  (уровень бакалавриата)</w:t>
      </w:r>
      <w:r w:rsidRPr="00CF1FF6">
        <w:rPr>
          <w:color w:val="FF0000"/>
          <w:sz w:val="28"/>
          <w:szCs w:val="28"/>
        </w:rPr>
        <w:t xml:space="preserve">  </w:t>
      </w:r>
    </w:p>
    <w:p w:rsidR="001A6C63" w:rsidRPr="00EC70A6" w:rsidRDefault="00EC70A6" w:rsidP="00EC70A6">
      <w:pPr>
        <w:pStyle w:val="af1"/>
        <w:jc w:val="center"/>
        <w:rPr>
          <w:i/>
          <w:sz w:val="28"/>
          <w:szCs w:val="28"/>
        </w:rPr>
      </w:pPr>
      <w:r w:rsidRPr="00EC70A6">
        <w:rPr>
          <w:sz w:val="28"/>
          <w:szCs w:val="28"/>
        </w:rPr>
        <w:t>Направленность (профиль) программы:</w:t>
      </w:r>
      <w:r>
        <w:rPr>
          <w:sz w:val="28"/>
          <w:szCs w:val="28"/>
        </w:rPr>
        <w:t xml:space="preserve"> </w:t>
      </w:r>
      <w:r w:rsidR="00AD4821" w:rsidRPr="00AD4821">
        <w:rPr>
          <w:sz w:val="28"/>
          <w:szCs w:val="28"/>
        </w:rPr>
        <w:t>Информационные и коммуникационные технологии в сфере продвижения продукции средств массовой информации</w:t>
      </w:r>
    </w:p>
    <w:p w:rsidR="00EC70A6" w:rsidRDefault="00EC70A6" w:rsidP="001A6C63">
      <w:pPr>
        <w:jc w:val="center"/>
        <w:rPr>
          <w:sz w:val="28"/>
          <w:szCs w:val="28"/>
        </w:rPr>
      </w:pPr>
    </w:p>
    <w:p w:rsidR="001A6C63" w:rsidRPr="00CF1FF6" w:rsidRDefault="001A6C63" w:rsidP="001A6C63">
      <w:pPr>
        <w:jc w:val="center"/>
        <w:rPr>
          <w:color w:val="FF0000"/>
          <w:sz w:val="28"/>
          <w:szCs w:val="28"/>
        </w:rPr>
      </w:pPr>
      <w:r>
        <w:rPr>
          <w:sz w:val="28"/>
          <w:szCs w:val="28"/>
        </w:rPr>
        <w:t xml:space="preserve">Тема ВКР: </w:t>
      </w:r>
      <w:r w:rsidRPr="00A071DA">
        <w:rPr>
          <w:sz w:val="28"/>
          <w:szCs w:val="28"/>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Pr>
                <w:sz w:val="28"/>
                <w:szCs w:val="28"/>
              </w:rPr>
              <w:t>21</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w:t>
            </w:r>
            <w:r w:rsidR="00AD4821">
              <w:rPr>
                <w:color w:val="FF0000"/>
                <w:sz w:val="28"/>
                <w:szCs w:val="28"/>
              </w:rPr>
              <w:t>с</w:t>
            </w:r>
            <w:r w:rsidRPr="00CF1FF6">
              <w:rPr>
                <w:color w:val="FF0000"/>
                <w:sz w:val="28"/>
                <w:szCs w:val="28"/>
              </w:rPr>
              <w:t>.н.,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r w:rsidRPr="00CF1FF6">
        <w:rPr>
          <w:color w:val="000000"/>
          <w:sz w:val="28"/>
          <w:szCs w:val="28"/>
        </w:rPr>
        <w:t>Омск,  20</w:t>
      </w:r>
      <w:r>
        <w:rPr>
          <w:color w:val="000000"/>
          <w:sz w:val="28"/>
          <w:szCs w:val="28"/>
        </w:rPr>
        <w:t>21</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b/>
          <w:sz w:val="24"/>
          <w:szCs w:val="24"/>
        </w:rPr>
        <w:br w:type="page"/>
      </w:r>
      <w:r w:rsidRPr="00B76F30">
        <w:rPr>
          <w:rStyle w:val="FontStyle42"/>
          <w:color w:val="FF0000"/>
          <w:sz w:val="24"/>
          <w:szCs w:val="24"/>
        </w:rPr>
        <w:t xml:space="preserve">Приложение </w:t>
      </w:r>
      <w:r>
        <w:rPr>
          <w:rStyle w:val="FontStyle42"/>
          <w:color w:val="FF0000"/>
          <w:sz w:val="24"/>
          <w:szCs w:val="24"/>
        </w:rPr>
        <w:t>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B76F30" w:rsidRDefault="001A6C63" w:rsidP="001A6C63">
      <w:pPr>
        <w:jc w:val="center"/>
      </w:pPr>
      <w:r w:rsidRPr="00B76F30">
        <w:t xml:space="preserve">Кафедра </w:t>
      </w:r>
      <w:r>
        <w:rPr>
          <w:rFonts w:eastAsia="Courier New"/>
          <w:noProof/>
          <w:lang w:bidi="ru-RU"/>
        </w:rPr>
        <w:t>У</w:t>
      </w:r>
      <w:r w:rsidRPr="00B76F30">
        <w:rPr>
          <w:rFonts w:eastAsia="Courier New"/>
          <w:noProof/>
          <w:lang w:bidi="ru-RU"/>
        </w:rPr>
        <w:t>правления, политки и права</w:t>
      </w:r>
    </w:p>
    <w:p w:rsidR="001A6C63" w:rsidRPr="00B76F30" w:rsidRDefault="000F01EC"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CC4D29" w:rsidRDefault="001A6C63" w:rsidP="00AD4821">
                  <w:pPr>
                    <w:spacing w:line="360" w:lineRule="auto"/>
                    <w:jc w:val="center"/>
                    <w:rPr>
                      <w:sz w:val="22"/>
                      <w:szCs w:val="22"/>
                    </w:rPr>
                  </w:pPr>
                  <w:r w:rsidRPr="00CC4D29">
                    <w:rPr>
                      <w:sz w:val="22"/>
                      <w:szCs w:val="22"/>
                    </w:rPr>
                    <w:t xml:space="preserve">зав. кафедрой </w:t>
                  </w:r>
                  <w:r w:rsidR="00AD4821">
                    <w:rPr>
                      <w:sz w:val="22"/>
                      <w:szCs w:val="22"/>
                    </w:rPr>
                    <w:t>ИМЕНД</w:t>
                  </w:r>
                </w:p>
                <w:p w:rsidR="001A6C63" w:rsidRDefault="001A6C63"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A6C63" w:rsidRPr="00025D25" w:rsidRDefault="001A6C63"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a"/>
        <w:jc w:val="center"/>
      </w:pPr>
      <w:r w:rsidRPr="00B76F30">
        <w:t>____________________________________________</w:t>
      </w:r>
    </w:p>
    <w:p w:rsidR="001A6C63" w:rsidRDefault="001A6C63" w:rsidP="001A6C63">
      <w:pPr>
        <w:pStyle w:val="afa"/>
        <w:jc w:val="center"/>
      </w:pPr>
      <w:r w:rsidRPr="00B76F30">
        <w:t xml:space="preserve">Фамилия, Имя, Отчество студента </w:t>
      </w:r>
    </w:p>
    <w:p w:rsidR="002931AA" w:rsidRPr="00B76F30" w:rsidRDefault="002931AA" w:rsidP="001A6C63">
      <w:pPr>
        <w:pStyle w:val="afa"/>
        <w:jc w:val="center"/>
      </w:pPr>
    </w:p>
    <w:p w:rsidR="001A6C63" w:rsidRPr="00B76F30" w:rsidRDefault="001A6C63" w:rsidP="001A6C63">
      <w:pPr>
        <w:jc w:val="both"/>
      </w:pPr>
      <w:r w:rsidRPr="00B76F30">
        <w:t xml:space="preserve">Направление подготовки: </w:t>
      </w:r>
      <w:r w:rsidR="00AD4821" w:rsidRPr="00AD4821">
        <w:rPr>
          <w:color w:val="000000"/>
        </w:rPr>
        <w:t xml:space="preserve">42.03.01 </w:t>
      </w:r>
      <w:r w:rsidR="00AD4821">
        <w:rPr>
          <w:color w:val="000000"/>
        </w:rPr>
        <w:t>«</w:t>
      </w:r>
      <w:r w:rsidR="00AD4821" w:rsidRPr="00AD4821">
        <w:rPr>
          <w:color w:val="000000"/>
        </w:rPr>
        <w:t>Реклама и связи с общественностью</w:t>
      </w:r>
      <w:r w:rsidR="00AD4821">
        <w:rPr>
          <w:color w:val="000000"/>
        </w:rPr>
        <w:t>»</w:t>
      </w:r>
    </w:p>
    <w:p w:rsidR="001A6C63" w:rsidRPr="00B76F30" w:rsidRDefault="002931AA" w:rsidP="00AD4821">
      <w:pPr>
        <w:pStyle w:val="af1"/>
      </w:pPr>
      <w:r w:rsidRPr="002931AA">
        <w:t xml:space="preserve">Направленность (профиль) программы: </w:t>
      </w:r>
      <w:r w:rsidR="00AD4821" w:rsidRPr="00AD4821">
        <w:t>Информационные и коммуникационные технологии в сфере продвижения продукции средств массовой информации</w:t>
      </w: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a"/>
        <w:spacing w:line="360" w:lineRule="auto"/>
        <w:jc w:val="both"/>
      </w:pPr>
      <w:r w:rsidRPr="00B76F30">
        <w:t>Исходные данные по работе: _________________________________________</w:t>
      </w:r>
    </w:p>
    <w:p w:rsidR="001A6C63" w:rsidRPr="00B76F30" w:rsidRDefault="001A6C63" w:rsidP="001A6C63">
      <w:pPr>
        <w:pStyle w:val="afa"/>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a"/>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1.</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2.</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3.</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4.</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5.</w:t>
            </w:r>
          </w:p>
        </w:tc>
        <w:tc>
          <w:tcPr>
            <w:tcW w:w="9320" w:type="dxa"/>
            <w:vAlign w:val="center"/>
          </w:tcPr>
          <w:p w:rsidR="001A6C63" w:rsidRPr="00B76F30" w:rsidRDefault="001A6C63" w:rsidP="00D03481">
            <w:pPr>
              <w:pStyle w:val="afa"/>
              <w:spacing w:before="240"/>
              <w:jc w:val="center"/>
            </w:pPr>
          </w:p>
        </w:tc>
      </w:tr>
    </w:tbl>
    <w:p w:rsidR="001A6C63" w:rsidRPr="00B76F30" w:rsidRDefault="001A6C63" w:rsidP="001A6C63">
      <w:pPr>
        <w:pStyle w:val="afa"/>
        <w:spacing w:before="240" w:line="360" w:lineRule="auto"/>
        <w:jc w:val="both"/>
      </w:pPr>
    </w:p>
    <w:p w:rsidR="001A6C63" w:rsidRPr="00B76F30" w:rsidRDefault="001A6C63" w:rsidP="001A6C63">
      <w:pPr>
        <w:pStyle w:val="afa"/>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a"/>
        <w:spacing w:line="360" w:lineRule="auto"/>
      </w:pPr>
    </w:p>
    <w:p w:rsidR="001A6C63" w:rsidRPr="00B76F30" w:rsidRDefault="001A6C63" w:rsidP="001A6C63">
      <w:pPr>
        <w:pStyle w:val="afa"/>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t xml:space="preserve">Приложение </w:t>
      </w:r>
      <w:r>
        <w:rPr>
          <w:rStyle w:val="FontStyle42"/>
          <w:color w:val="FF0000"/>
          <w:sz w:val="24"/>
          <w:szCs w:val="24"/>
        </w:rPr>
        <w:t>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r w:rsidRPr="00F955E7">
              <w:rPr>
                <w:sz w:val="22"/>
                <w:szCs w:val="22"/>
              </w:rPr>
              <w:t>15.09.20</w:t>
            </w:r>
            <w:r>
              <w:rPr>
                <w:sz w:val="22"/>
                <w:szCs w:val="22"/>
              </w:rPr>
              <w:t>21</w:t>
            </w:r>
            <w:r w:rsidRPr="00F955E7">
              <w:rPr>
                <w:sz w:val="22"/>
                <w:szCs w:val="22"/>
              </w:rPr>
              <w:t xml:space="preserve"> – 15.10. 20</w:t>
            </w:r>
            <w:r>
              <w:rPr>
                <w:sz w:val="22"/>
                <w:szCs w:val="22"/>
              </w:rPr>
              <w:t>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r w:rsidRPr="00F955E7">
              <w:rPr>
                <w:sz w:val="22"/>
                <w:szCs w:val="22"/>
              </w:rPr>
              <w:t>16.</w:t>
            </w:r>
            <w:r w:rsidRPr="00F955E7">
              <w:rPr>
                <w:sz w:val="22"/>
                <w:szCs w:val="22"/>
                <w:lang w:val="en-US"/>
              </w:rPr>
              <w:t>1</w:t>
            </w:r>
            <w:r w:rsidRPr="00F955E7">
              <w:rPr>
                <w:sz w:val="22"/>
                <w:szCs w:val="22"/>
              </w:rPr>
              <w:t>0. 20</w:t>
            </w:r>
            <w:r>
              <w:rPr>
                <w:sz w:val="22"/>
                <w:szCs w:val="22"/>
              </w:rPr>
              <w:t>21</w:t>
            </w:r>
            <w:r w:rsidRPr="00F955E7">
              <w:rPr>
                <w:sz w:val="22"/>
                <w:szCs w:val="22"/>
              </w:rPr>
              <w:t xml:space="preserve"> – 01.11. 20</w:t>
            </w:r>
            <w:r>
              <w:rPr>
                <w:sz w:val="22"/>
                <w:szCs w:val="22"/>
              </w:rPr>
              <w:t>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Default="001A6C63" w:rsidP="001A6C63">
      <w:pPr>
        <w:widowControl w:val="0"/>
        <w:ind w:firstLine="709"/>
        <w:jc w:val="right"/>
      </w:pPr>
      <w:r>
        <w:br w:type="page"/>
      </w:r>
      <w:r w:rsidRPr="00B76F30">
        <w:rPr>
          <w:rStyle w:val="FontStyle42"/>
          <w:color w:val="FF0000"/>
          <w:sz w:val="24"/>
          <w:szCs w:val="24"/>
        </w:rPr>
        <w:t xml:space="preserve">Приложение </w:t>
      </w:r>
      <w:r>
        <w:rPr>
          <w:rStyle w:val="FontStyle42"/>
          <w:color w:val="FF0000"/>
          <w:sz w:val="24"/>
          <w:szCs w:val="24"/>
        </w:rPr>
        <w:t>Д</w:t>
      </w:r>
      <w:r>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Default="001A6C63" w:rsidP="001A6C63">
      <w:pPr>
        <w:pStyle w:val="afc"/>
        <w:spacing w:line="276" w:lineRule="auto"/>
        <w:rPr>
          <w:rFonts w:cs="Times New Roman"/>
          <w:caps w:val="0"/>
        </w:rPr>
      </w:pPr>
      <w:r w:rsidRPr="00063EAA">
        <w:rPr>
          <w:rFonts w:cs="Times New Roman"/>
          <w:caps w:val="0"/>
        </w:rPr>
        <w:t>Тема: «</w:t>
      </w:r>
      <w:r w:rsidRPr="00484B3F">
        <w:rPr>
          <w:rFonts w:cs="Times New Roman"/>
          <w:caps w:val="0"/>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r w:rsidRPr="00063EAA">
        <w:rPr>
          <w:rFonts w:cs="Times New Roman"/>
          <w:caps w:val="0"/>
        </w:rPr>
        <w:t>».</w:t>
      </w:r>
    </w:p>
    <w:p w:rsidR="001A6C63" w:rsidRDefault="001A6C63" w:rsidP="001A6C63">
      <w:pPr>
        <w:pStyle w:val="afc"/>
        <w:spacing w:line="276" w:lineRule="auto"/>
        <w:rPr>
          <w:rFonts w:cs="Times New Roman"/>
          <w:caps w:val="0"/>
        </w:rPr>
      </w:pPr>
    </w:p>
    <w:p w:rsidR="001A6C63" w:rsidRPr="00E20A8A" w:rsidRDefault="001A6C63" w:rsidP="001A6C63">
      <w:pPr>
        <w:pStyle w:val="afc"/>
        <w:spacing w:line="276" w:lineRule="auto"/>
        <w:rPr>
          <w:rFonts w:cs="Times New Roman"/>
          <w:caps w:val="0"/>
        </w:rPr>
      </w:pPr>
      <w:r w:rsidRPr="00E20A8A">
        <w:rPr>
          <w:rFonts w:cs="Times New Roman"/>
          <w:caps w:val="0"/>
        </w:rPr>
        <w:t xml:space="preserve">Объём выпускной квалификационной работы </w:t>
      </w:r>
      <w:r>
        <w:rPr>
          <w:rFonts w:cs="Times New Roman"/>
          <w:caps w:val="0"/>
        </w:rPr>
        <w:t>120</w:t>
      </w:r>
      <w:r w:rsidRPr="00E20A8A">
        <w:rPr>
          <w:rFonts w:cs="Times New Roman"/>
          <w:caps w:val="0"/>
        </w:rPr>
        <w:t xml:space="preserve"> страниц, на которых размещены </w:t>
      </w:r>
      <w:r>
        <w:rPr>
          <w:rFonts w:cs="Times New Roman"/>
          <w:caps w:val="0"/>
        </w:rPr>
        <w:t xml:space="preserve">3 </w:t>
      </w:r>
      <w:r w:rsidRPr="00E20A8A">
        <w:rPr>
          <w:rFonts w:cs="Times New Roman"/>
          <w:caps w:val="0"/>
        </w:rPr>
        <w:t>рисунк</w:t>
      </w:r>
      <w:r>
        <w:rPr>
          <w:rFonts w:cs="Times New Roman"/>
          <w:caps w:val="0"/>
        </w:rPr>
        <w:t>а</w:t>
      </w:r>
      <w:r w:rsidRPr="00E20A8A">
        <w:rPr>
          <w:rFonts w:cs="Times New Roman"/>
          <w:caps w:val="0"/>
        </w:rPr>
        <w:t xml:space="preserve"> и </w:t>
      </w:r>
      <w:r>
        <w:rPr>
          <w:rFonts w:cs="Times New Roman"/>
          <w:caps w:val="0"/>
        </w:rPr>
        <w:t>10</w:t>
      </w:r>
      <w:r w:rsidRPr="00E20A8A">
        <w:rPr>
          <w:rFonts w:cs="Times New Roman"/>
          <w:caps w:val="0"/>
        </w:rPr>
        <w:t xml:space="preserve"> таблиц. При написании выпускной квалификационной работы использовалось 69 источников литературы.</w:t>
      </w:r>
    </w:p>
    <w:p w:rsidR="001A6C63" w:rsidRDefault="001A6C63" w:rsidP="001A6C63">
      <w:pPr>
        <w:pStyle w:val="afc"/>
        <w:spacing w:line="276" w:lineRule="auto"/>
        <w:rPr>
          <w:rFonts w:cs="Times New Roman"/>
          <w:caps w:val="0"/>
        </w:rPr>
      </w:pPr>
      <w:r w:rsidRPr="00E84C25">
        <w:rPr>
          <w:rFonts w:cs="Times New Roman"/>
          <w:caps w:val="0"/>
        </w:rPr>
        <w:t xml:space="preserve">Ключевые слова: </w:t>
      </w:r>
      <w:r>
        <w:rPr>
          <w:rFonts w:cs="Times New Roman"/>
          <w:caps w:val="0"/>
        </w:rPr>
        <w:t>а</w:t>
      </w:r>
      <w:r w:rsidRPr="00212031">
        <w:rPr>
          <w:rFonts w:cs="Times New Roman"/>
          <w:caps w:val="0"/>
        </w:rPr>
        <w:t>нтикоррупционная экспертиза</w:t>
      </w:r>
      <w:r>
        <w:rPr>
          <w:rFonts w:cs="Times New Roman"/>
          <w:caps w:val="0"/>
        </w:rPr>
        <w:t>,</w:t>
      </w:r>
      <w:r w:rsidRPr="00212031">
        <w:rPr>
          <w:rFonts w:cs="Times New Roman"/>
          <w:caps w:val="0"/>
        </w:rPr>
        <w:t xml:space="preserve"> </w:t>
      </w:r>
      <w:r w:rsidRPr="00EE0ED2">
        <w:rPr>
          <w:rFonts w:cs="Times New Roman"/>
          <w:caps w:val="0"/>
        </w:rPr>
        <w:t>антикоррупционны</w:t>
      </w:r>
      <w:r>
        <w:rPr>
          <w:rFonts w:cs="Times New Roman"/>
          <w:caps w:val="0"/>
        </w:rPr>
        <w:t>е</w:t>
      </w:r>
      <w:r w:rsidRPr="00EE0ED2">
        <w:rPr>
          <w:rFonts w:cs="Times New Roman"/>
          <w:caps w:val="0"/>
        </w:rPr>
        <w:t xml:space="preserve"> мер</w:t>
      </w:r>
      <w:r>
        <w:rPr>
          <w:rFonts w:cs="Times New Roman"/>
          <w:caps w:val="0"/>
        </w:rPr>
        <w:t>ы,</w:t>
      </w:r>
      <w:r w:rsidRPr="00EE0ED2">
        <w:rPr>
          <w:rFonts w:cs="Times New Roman"/>
          <w:caps w:val="0"/>
        </w:rPr>
        <w:t xml:space="preserve"> </w:t>
      </w:r>
      <w:r w:rsidRPr="00E86D92">
        <w:rPr>
          <w:rFonts w:cs="Times New Roman"/>
          <w:caps w:val="0"/>
        </w:rPr>
        <w:t>антикоррупционн</w:t>
      </w:r>
      <w:r>
        <w:rPr>
          <w:rFonts w:cs="Times New Roman"/>
          <w:caps w:val="0"/>
        </w:rPr>
        <w:t>ая</w:t>
      </w:r>
      <w:r w:rsidRPr="00E86D92">
        <w:rPr>
          <w:rFonts w:cs="Times New Roman"/>
          <w:caps w:val="0"/>
        </w:rPr>
        <w:t xml:space="preserve"> политик</w:t>
      </w:r>
      <w:r>
        <w:rPr>
          <w:rFonts w:cs="Times New Roman"/>
          <w:caps w:val="0"/>
        </w:rPr>
        <w:t>а,</w:t>
      </w:r>
      <w:r w:rsidRPr="00E86D92">
        <w:rPr>
          <w:rFonts w:cs="Times New Roman"/>
          <w:caps w:val="0"/>
        </w:rPr>
        <w:t xml:space="preserve"> </w:t>
      </w:r>
      <w:r w:rsidRPr="00484B3F">
        <w:rPr>
          <w:rFonts w:cs="Times New Roman"/>
          <w:caps w:val="0"/>
        </w:rPr>
        <w:t>коррупци</w:t>
      </w:r>
      <w:r>
        <w:rPr>
          <w:rFonts w:cs="Times New Roman"/>
          <w:caps w:val="0"/>
        </w:rPr>
        <w:t xml:space="preserve">я, </w:t>
      </w:r>
      <w:r w:rsidRPr="00C67250">
        <w:rPr>
          <w:rFonts w:cs="Times New Roman"/>
          <w:caps w:val="0"/>
        </w:rPr>
        <w:t>орган</w:t>
      </w:r>
      <w:r>
        <w:rPr>
          <w:rFonts w:cs="Times New Roman"/>
          <w:caps w:val="0"/>
        </w:rPr>
        <w:t>ы</w:t>
      </w:r>
      <w:r w:rsidRPr="00C67250">
        <w:rPr>
          <w:rFonts w:cs="Times New Roman"/>
          <w:caps w:val="0"/>
        </w:rPr>
        <w:t xml:space="preserve"> местного самоуправления</w:t>
      </w:r>
      <w:r w:rsidRPr="00E84C25">
        <w:rPr>
          <w:rFonts w:cs="Times New Roman"/>
          <w:caps w:val="0"/>
        </w:rPr>
        <w:t>,</w:t>
      </w:r>
      <w:r>
        <w:rPr>
          <w:rFonts w:cs="Times New Roman"/>
          <w:caps w:val="0"/>
        </w:rPr>
        <w:t xml:space="preserve"> </w:t>
      </w:r>
      <w:r w:rsidRPr="00B8226E">
        <w:rPr>
          <w:rFonts w:cs="Times New Roman"/>
          <w:caps w:val="0"/>
        </w:rPr>
        <w:t>противодействи</w:t>
      </w:r>
      <w:r>
        <w:rPr>
          <w:rFonts w:cs="Times New Roman"/>
          <w:caps w:val="0"/>
        </w:rPr>
        <w:t>е</w:t>
      </w:r>
      <w:r w:rsidRPr="00B8226E">
        <w:rPr>
          <w:rFonts w:cs="Times New Roman"/>
          <w:caps w:val="0"/>
        </w:rPr>
        <w:t xml:space="preserve"> коррупции</w:t>
      </w:r>
      <w:r w:rsidRPr="00E84C25">
        <w:rPr>
          <w:rFonts w:cs="Times New Roman"/>
          <w:caps w:val="0"/>
        </w:rPr>
        <w:t>.</w:t>
      </w:r>
    </w:p>
    <w:p w:rsidR="001A6C63" w:rsidRDefault="001A6C63" w:rsidP="001A6C63">
      <w:pPr>
        <w:pStyle w:val="afc"/>
        <w:spacing w:line="276" w:lineRule="auto"/>
        <w:rPr>
          <w:rFonts w:cs="Times New Roman"/>
          <w:caps w:val="0"/>
        </w:rPr>
      </w:pPr>
      <w:r w:rsidRPr="00880372">
        <w:rPr>
          <w:rFonts w:cs="Times New Roman"/>
          <w:caps w:val="0"/>
        </w:rPr>
        <w:t>Объектом исследования является</w:t>
      </w:r>
      <w:r>
        <w:rPr>
          <w:rFonts w:cs="Times New Roman"/>
          <w:caps w:val="0"/>
        </w:rPr>
        <w:t xml:space="preserve"> Администрация</w:t>
      </w:r>
      <w:r w:rsidRPr="00D06AC1">
        <w:rPr>
          <w:rFonts w:cs="Times New Roman"/>
          <w:caps w:val="0"/>
        </w:rPr>
        <w:t xml:space="preserve"> сельского поселения Каркатеевы</w:t>
      </w:r>
      <w:r>
        <w:rPr>
          <w:rFonts w:cs="Times New Roman"/>
          <w:caps w:val="0"/>
        </w:rPr>
        <w:t>.</w:t>
      </w:r>
    </w:p>
    <w:p w:rsidR="001A6C63" w:rsidRDefault="001A6C63" w:rsidP="001A6C63">
      <w:pPr>
        <w:pStyle w:val="afc"/>
        <w:spacing w:line="276" w:lineRule="auto"/>
        <w:rPr>
          <w:rFonts w:cs="Times New Roman"/>
          <w:caps w:val="0"/>
        </w:rPr>
      </w:pPr>
      <w:r w:rsidRPr="0047376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Default="001A6C63" w:rsidP="001A6C63">
      <w:pPr>
        <w:pStyle w:val="afc"/>
        <w:spacing w:line="276" w:lineRule="auto"/>
        <w:rPr>
          <w:rFonts w:cs="Times New Roman"/>
          <w:caps w:val="0"/>
        </w:rPr>
      </w:pPr>
      <w:r w:rsidRPr="00CD6BDA">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3F6F2D" w:rsidRDefault="001A6C63" w:rsidP="001A6C63">
      <w:pPr>
        <w:pStyle w:val="afc"/>
        <w:spacing w:line="276" w:lineRule="auto"/>
        <w:rPr>
          <w:rFonts w:cs="Times New Roman"/>
          <w:caps w:val="0"/>
          <w:szCs w:val="28"/>
        </w:rPr>
      </w:pPr>
      <w:r w:rsidRPr="00CD6BDA">
        <w:rPr>
          <w:rFonts w:cs="Times New Roman"/>
          <w:caps w:val="0"/>
        </w:rPr>
        <w:t>В первой главе рассматриваются</w:t>
      </w:r>
      <w:r>
        <w:rPr>
          <w:rFonts w:cs="Times New Roman"/>
          <w:caps w:val="0"/>
        </w:rPr>
        <w:t xml:space="preserve"> </w:t>
      </w:r>
      <w:r w:rsidRPr="00EE0E83">
        <w:rPr>
          <w:rFonts w:cs="Times New Roman"/>
          <w:caps w:val="0"/>
        </w:rPr>
        <w:t xml:space="preserve">теоретические </w:t>
      </w:r>
      <w:r>
        <w:rPr>
          <w:rFonts w:cs="Times New Roman"/>
          <w:caps w:val="0"/>
        </w:rPr>
        <w:t xml:space="preserve">и </w:t>
      </w:r>
      <w:r w:rsidRPr="00D34884">
        <w:rPr>
          <w:rFonts w:cs="Times New Roman"/>
          <w:bCs/>
          <w:caps w:val="0"/>
        </w:rPr>
        <w:t>правовые основы оценки эффективности мер противодействия коррупции</w:t>
      </w:r>
      <w:r w:rsidRPr="00EE0E83">
        <w:rPr>
          <w:rFonts w:cs="Times New Roman"/>
          <w:caps w:val="0"/>
        </w:rPr>
        <w:t>.</w:t>
      </w:r>
      <w:r>
        <w:rPr>
          <w:rFonts w:cs="Times New Roman"/>
          <w:caps w:val="0"/>
        </w:rPr>
        <w:t xml:space="preserve"> </w:t>
      </w:r>
      <w:r w:rsidRPr="00CD6BDA">
        <w:rPr>
          <w:rFonts w:cs="Times New Roman"/>
          <w:caps w:val="0"/>
        </w:rPr>
        <w:t>Во второй главе проводится анализ</w:t>
      </w:r>
      <w:r>
        <w:rPr>
          <w:rFonts w:cs="Times New Roman"/>
          <w:caps w:val="0"/>
        </w:rPr>
        <w:t xml:space="preserve"> </w:t>
      </w:r>
      <w:r w:rsidRPr="00D34884">
        <w:rPr>
          <w:rFonts w:cs="Times New Roman"/>
          <w:caps w:val="0"/>
        </w:rPr>
        <w:t xml:space="preserve">эффективности мер профилактики и борьбы с коррупцией в органах местного самоуправления (на </w:t>
      </w:r>
      <w:r w:rsidRPr="00D34884">
        <w:rPr>
          <w:rFonts w:cs="Times New Roman"/>
          <w:caps w:val="0"/>
        </w:rPr>
        <w:fldChar w:fldCharType="begin"/>
      </w:r>
      <w:r w:rsidRPr="00D34884">
        <w:rPr>
          <w:rFonts w:cs="Times New Roman"/>
          <w:caps w:val="0"/>
        </w:rPr>
        <w:instrText xml:space="preserve">eq примере </w:instrText>
      </w:r>
      <w:r w:rsidRPr="00D34884">
        <w:rPr>
          <w:rFonts w:cs="Times New Roman"/>
          <w:caps w:val="0"/>
        </w:rPr>
        <w:fldChar w:fldCharType="end"/>
      </w:r>
      <w:r w:rsidRPr="00D34884">
        <w:rPr>
          <w:rFonts w:cs="Times New Roman"/>
          <w:bCs/>
          <w:caps w:val="0"/>
        </w:rPr>
        <w:t xml:space="preserve"> Администрации сельского поселения </w:t>
      </w:r>
      <w:r w:rsidRPr="003F6F2D">
        <w:rPr>
          <w:rFonts w:cs="Times New Roman"/>
          <w:bCs/>
          <w:caps w:val="0"/>
          <w:szCs w:val="28"/>
        </w:rPr>
        <w:t>Каркатеевы)</w:t>
      </w:r>
      <w:r w:rsidRPr="003F6F2D">
        <w:rPr>
          <w:rFonts w:cs="Times New Roman"/>
          <w:caps w:val="0"/>
          <w:szCs w:val="28"/>
        </w:rPr>
        <w:t>.</w:t>
      </w:r>
      <w:r w:rsidRPr="003F6F2D">
        <w:rPr>
          <w:szCs w:val="28"/>
        </w:rPr>
        <w:t xml:space="preserve"> </w:t>
      </w:r>
      <w:r w:rsidRPr="003F6F2D">
        <w:rPr>
          <w:rFonts w:cs="Times New Roman"/>
          <w:caps w:val="0"/>
          <w:szCs w:val="28"/>
        </w:rPr>
        <w:t>Третья глава посвящена проблемам и перспективам развития антикоррупционных мер на муниципальном уровне.</w:t>
      </w:r>
    </w:p>
    <w:p w:rsidR="001A6C63" w:rsidRPr="003F6F2D" w:rsidRDefault="001A6C63" w:rsidP="001A6C63">
      <w:pPr>
        <w:widowControl w:val="0"/>
        <w:spacing w:line="276" w:lineRule="auto"/>
        <w:ind w:firstLine="709"/>
        <w:jc w:val="both"/>
        <w:rPr>
          <w:sz w:val="28"/>
          <w:szCs w:val="28"/>
        </w:rPr>
      </w:pPr>
      <w:r w:rsidRPr="003F6F2D">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B95DD7" w:rsidRDefault="001A6C63" w:rsidP="001A6C63">
      <w:pPr>
        <w:pStyle w:val="af8"/>
        <w:spacing w:after="0" w:line="384" w:lineRule="atLeast"/>
        <w:jc w:val="center"/>
        <w:rPr>
          <w:color w:val="FF0000"/>
          <w:lang w:val="ru-RU"/>
        </w:rPr>
      </w:pPr>
      <w:r w:rsidRPr="00B76F30">
        <w:rPr>
          <w:color w:val="FF0000"/>
        </w:rPr>
        <w:t xml:space="preserve">Приложение  </w:t>
      </w:r>
      <w:r>
        <w:rPr>
          <w:color w:val="FF0000"/>
          <w:lang w:val="ru-RU"/>
        </w:rPr>
        <w:t>Е</w:t>
      </w:r>
    </w:p>
    <w:p w:rsidR="001A6C63" w:rsidRPr="00B76F30" w:rsidRDefault="001A6C63" w:rsidP="001A6C63">
      <w:pPr>
        <w:pStyle w:val="af8"/>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af8"/>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Pr>
          <w:rStyle w:val="FontStyle42"/>
          <w:color w:val="FF0000"/>
          <w:sz w:val="24"/>
          <w:szCs w:val="24"/>
        </w:rPr>
        <w:br w:type="page"/>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423939" w:rsidRPr="00AF0977" w:rsidRDefault="00423939" w:rsidP="00423939">
      <w:pPr>
        <w:ind w:firstLine="708"/>
        <w:jc w:val="center"/>
        <w:rPr>
          <w:b/>
        </w:rPr>
      </w:pPr>
    </w:p>
    <w:p w:rsidR="00613608" w:rsidRPr="004A2F31" w:rsidRDefault="00613608" w:rsidP="00613608">
      <w:r w:rsidRPr="004A2F31">
        <w:t>1. Продвижение коммерческой организации в сети интернет средствами PR.</w:t>
      </w:r>
    </w:p>
    <w:p w:rsidR="00613608" w:rsidRPr="004A2F31" w:rsidRDefault="00613608" w:rsidP="00613608">
      <w:pPr>
        <w:rPr>
          <w:color w:val="000000"/>
          <w:shd w:val="clear" w:color="auto" w:fill="FFFFFF"/>
        </w:rPr>
      </w:pPr>
      <w:r w:rsidRPr="004A2F31">
        <w:t>2.</w:t>
      </w:r>
      <w:r w:rsidRPr="004A2F31">
        <w:rPr>
          <w:color w:val="000000"/>
          <w:shd w:val="clear" w:color="auto" w:fill="FFFFFF"/>
        </w:rPr>
        <w:t xml:space="preserve"> Специфика продвижения средств массовой информации в интернете</w:t>
      </w:r>
    </w:p>
    <w:p w:rsidR="00613608" w:rsidRPr="004A2F31" w:rsidRDefault="00613608" w:rsidP="00613608">
      <w:r w:rsidRPr="004A2F31">
        <w:rPr>
          <w:color w:val="000000"/>
          <w:shd w:val="clear" w:color="auto" w:fill="FFFFFF"/>
        </w:rPr>
        <w:t xml:space="preserve">3. </w:t>
      </w:r>
      <w:r w:rsidRPr="004A2F31">
        <w:t>Технологии и методы PR-продвижения информационных ресурсов</w:t>
      </w:r>
    </w:p>
    <w:p w:rsidR="00613608" w:rsidRPr="004A2F31" w:rsidRDefault="00613608" w:rsidP="00613608">
      <w:r w:rsidRPr="004A2F31">
        <w:t xml:space="preserve">4. Технологии и методы работы со СМИ (основы медиарилейшнз) </w:t>
      </w:r>
    </w:p>
    <w:p w:rsidR="00613608" w:rsidRPr="004A2F31" w:rsidRDefault="00613608" w:rsidP="00613608">
      <w:r w:rsidRPr="004A2F31">
        <w:t xml:space="preserve">5. Технологии и методы устроительного PR </w:t>
      </w:r>
    </w:p>
    <w:p w:rsidR="00613608" w:rsidRPr="004A2F31" w:rsidRDefault="00613608" w:rsidP="00613608">
      <w:r w:rsidRPr="004A2F31">
        <w:t xml:space="preserve">6. Основные PR-мероприятия в сети Интернет </w:t>
      </w:r>
    </w:p>
    <w:p w:rsidR="00613608" w:rsidRPr="004A2F31" w:rsidRDefault="00613608" w:rsidP="00613608">
      <w:r w:rsidRPr="004A2F31">
        <w:t xml:space="preserve">7. PR-продвижение в сфере информационных технологий: тренды и инновации </w:t>
      </w:r>
    </w:p>
    <w:p w:rsidR="00613608" w:rsidRPr="004A2F31" w:rsidRDefault="00613608" w:rsidP="00613608">
      <w:r w:rsidRPr="004A2F31">
        <w:t>8. Использование современных коммуникационных технологий в процессах продвижения продукции средств массовой информации</w:t>
      </w:r>
    </w:p>
    <w:p w:rsidR="00613608" w:rsidRPr="004A2F31" w:rsidRDefault="00613608" w:rsidP="00613608">
      <w:pPr>
        <w:shd w:val="clear" w:color="auto" w:fill="FFFFFF"/>
        <w:rPr>
          <w:color w:val="000000"/>
        </w:rPr>
      </w:pPr>
      <w:r w:rsidRPr="004A2F31">
        <w:t xml:space="preserve">9. </w:t>
      </w:r>
      <w:r w:rsidRPr="004A2F31">
        <w:rPr>
          <w:color w:val="000000"/>
        </w:rPr>
        <w:t>Проблемы и перспективы развития отдельных медиа рекламных сегментов на среднесрочную и долгосрочную перспективу (эфирное телевидение, кабельно-спутниковое телевидение, IPTV, Интернет, наружная реклама и др.)</w:t>
      </w:r>
    </w:p>
    <w:p w:rsidR="00613608" w:rsidRPr="004A2F31" w:rsidRDefault="00613608" w:rsidP="00613608">
      <w:pPr>
        <w:shd w:val="clear" w:color="auto" w:fill="FFFFFF"/>
        <w:rPr>
          <w:color w:val="000000"/>
        </w:rPr>
      </w:pPr>
      <w:r w:rsidRPr="004A2F31">
        <w:rPr>
          <w:color w:val="000000"/>
        </w:rPr>
        <w:t>10. Изменение роли производителей контента в условиях цифровизации медийного пространства</w:t>
      </w:r>
    </w:p>
    <w:p w:rsidR="00613608" w:rsidRPr="004A2F31" w:rsidRDefault="00613608" w:rsidP="00613608">
      <w:pPr>
        <w:shd w:val="clear" w:color="auto" w:fill="FFFFFF"/>
        <w:rPr>
          <w:color w:val="000000"/>
        </w:rPr>
      </w:pPr>
      <w:r w:rsidRPr="004A2F31">
        <w:rPr>
          <w:color w:val="000000"/>
        </w:rPr>
        <w:t>11. Информационные поводы как PR-инструмент коммуникационной политики компаний</w:t>
      </w:r>
    </w:p>
    <w:p w:rsidR="00613608" w:rsidRPr="004A2F31" w:rsidRDefault="00613608" w:rsidP="00613608">
      <w:pPr>
        <w:shd w:val="clear" w:color="auto" w:fill="FFFFFF"/>
        <w:rPr>
          <w:color w:val="000000"/>
        </w:rPr>
      </w:pPr>
      <w:r w:rsidRPr="004A2F31">
        <w:rPr>
          <w:color w:val="000000"/>
        </w:rPr>
        <w:t>12. Медийная интернет-реклама в России: динамика и эволюция через таргетинг. Новые возможности и инструменты медийной рекламы.</w:t>
      </w:r>
    </w:p>
    <w:p w:rsidR="00613608" w:rsidRPr="004A2F31" w:rsidRDefault="00613608" w:rsidP="00613608">
      <w:pPr>
        <w:shd w:val="clear" w:color="auto" w:fill="FFFFFF"/>
        <w:rPr>
          <w:color w:val="000000"/>
        </w:rPr>
      </w:pPr>
      <w:r w:rsidRPr="004A2F31">
        <w:rPr>
          <w:color w:val="000000"/>
        </w:rPr>
        <w:t>13. Анализ рынка мобильного интернета в России и его влияние на развитие мобильной коммерции и рекламы.</w:t>
      </w:r>
    </w:p>
    <w:p w:rsidR="00613608" w:rsidRPr="004A2F31" w:rsidRDefault="00613608" w:rsidP="00613608">
      <w:pPr>
        <w:shd w:val="clear" w:color="auto" w:fill="FFFFFF"/>
        <w:rPr>
          <w:color w:val="000000"/>
        </w:rPr>
      </w:pPr>
      <w:r w:rsidRPr="004A2F31">
        <w:rPr>
          <w:color w:val="000000"/>
        </w:rPr>
        <w:t>14. Поведение потребителей в сети Интернет</w:t>
      </w:r>
    </w:p>
    <w:p w:rsidR="00613608" w:rsidRPr="004A2F31" w:rsidRDefault="00613608" w:rsidP="00613608">
      <w:pPr>
        <w:shd w:val="clear" w:color="auto" w:fill="FFFFFF"/>
        <w:rPr>
          <w:color w:val="000000"/>
        </w:rPr>
      </w:pPr>
      <w:r w:rsidRPr="004A2F31">
        <w:rPr>
          <w:color w:val="000000"/>
        </w:rPr>
        <w:t>15. Сарафанный маркетинг в сети Интернет</w:t>
      </w:r>
    </w:p>
    <w:p w:rsidR="00613608" w:rsidRPr="004A2F31" w:rsidRDefault="00613608" w:rsidP="00613608">
      <w:pPr>
        <w:shd w:val="clear" w:color="auto" w:fill="FFFFFF"/>
        <w:rPr>
          <w:color w:val="000000"/>
        </w:rPr>
      </w:pPr>
      <w:r w:rsidRPr="004A2F31">
        <w:rPr>
          <w:color w:val="000000"/>
        </w:rPr>
        <w:t>16. Особенности продвижения печатных СМИ на информационном рынке</w:t>
      </w:r>
    </w:p>
    <w:p w:rsidR="00613608" w:rsidRPr="003053F7" w:rsidRDefault="00613608" w:rsidP="00613608">
      <w:pPr>
        <w:shd w:val="clear" w:color="auto" w:fill="FFFFFF"/>
        <w:rPr>
          <w:color w:val="000000"/>
        </w:rPr>
      </w:pPr>
      <w:r w:rsidRPr="004A2F31">
        <w:rPr>
          <w:color w:val="000000"/>
        </w:rPr>
        <w:t xml:space="preserve">17. </w:t>
      </w:r>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w:t>
      </w:r>
      <w:r w:rsidRPr="004A2F31">
        <w:rPr>
          <w:color w:val="000000"/>
        </w:rPr>
        <w:t xml:space="preserve"> </w:t>
      </w:r>
      <w:r w:rsidRPr="003053F7">
        <w:rPr>
          <w:color w:val="000000"/>
        </w:rPr>
        <w:t>международной торговой марки (международного события в области</w:t>
      </w:r>
      <w:r w:rsidRPr="004A2F31">
        <w:rPr>
          <w:color w:val="000000"/>
        </w:rPr>
        <w:t xml:space="preserve"> </w:t>
      </w:r>
      <w:r w:rsidRPr="003053F7">
        <w:rPr>
          <w:color w:val="000000"/>
        </w:rPr>
        <w:t>культуры, спорта, искусства) на российском рынке.</w:t>
      </w:r>
    </w:p>
    <w:p w:rsidR="00613608" w:rsidRPr="004A2F31" w:rsidRDefault="00613608" w:rsidP="00613608">
      <w:pPr>
        <w:shd w:val="clear" w:color="auto" w:fill="FFFFFF"/>
        <w:rPr>
          <w:color w:val="000000"/>
        </w:rPr>
      </w:pPr>
      <w:r w:rsidRPr="004A2F31">
        <w:rPr>
          <w:color w:val="000000"/>
        </w:rPr>
        <w:t xml:space="preserve">18. </w:t>
      </w:r>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 на</w:t>
      </w:r>
      <w:r w:rsidRPr="004A2F31">
        <w:rPr>
          <w:color w:val="000000"/>
        </w:rPr>
        <w:t xml:space="preserve"> </w:t>
      </w:r>
      <w:r w:rsidRPr="003053F7">
        <w:rPr>
          <w:color w:val="000000"/>
        </w:rPr>
        <w:t>основе коммуникационного/рекламного проекта/ креативной концепции/брифа/ продукта (рекламный ролик на ТВ, радио, печатная, наружная,</w:t>
      </w:r>
      <w:r w:rsidRPr="004A2F31">
        <w:rPr>
          <w:color w:val="000000"/>
        </w:rPr>
        <w:t xml:space="preserve"> </w:t>
      </w:r>
      <w:r w:rsidRPr="003053F7">
        <w:rPr>
          <w:color w:val="000000"/>
        </w:rPr>
        <w:t>мобильная, брендбук и пр. реклама и PR-продукты и проекты).</w:t>
      </w:r>
      <w:r w:rsidRPr="004A2F31">
        <w:rPr>
          <w:color w:val="000000"/>
        </w:rPr>
        <w:t xml:space="preserve"> </w:t>
      </w:r>
    </w:p>
    <w:p w:rsidR="00613608" w:rsidRPr="003053F7" w:rsidRDefault="00613608" w:rsidP="00613608">
      <w:pPr>
        <w:shd w:val="clear" w:color="auto" w:fill="FFFFFF"/>
        <w:rPr>
          <w:color w:val="000000"/>
        </w:rPr>
      </w:pPr>
      <w:r w:rsidRPr="004A2F31">
        <w:rPr>
          <w:color w:val="000000"/>
        </w:rPr>
        <w:t xml:space="preserve">19. Разработка (или совершенствование) программы продвижения </w:t>
      </w:r>
      <w:r w:rsidRPr="003053F7">
        <w:rPr>
          <w:color w:val="000000"/>
        </w:rPr>
        <w:t>(рекламной кампании, коммуникационной кампании) российской</w:t>
      </w:r>
      <w:r w:rsidRPr="004A2F31">
        <w:rPr>
          <w:color w:val="000000"/>
        </w:rPr>
        <w:t xml:space="preserve"> </w:t>
      </w:r>
      <w:r w:rsidRPr="003053F7">
        <w:rPr>
          <w:color w:val="000000"/>
        </w:rPr>
        <w:t>торговой марки на международном рынке.</w:t>
      </w:r>
    </w:p>
    <w:p w:rsidR="00613608" w:rsidRPr="003053F7" w:rsidRDefault="00613608" w:rsidP="00613608">
      <w:pPr>
        <w:shd w:val="clear" w:color="auto" w:fill="FFFFFF"/>
        <w:rPr>
          <w:color w:val="000000"/>
        </w:rPr>
      </w:pPr>
      <w:r w:rsidRPr="004A2F31">
        <w:rPr>
          <w:color w:val="000000"/>
        </w:rPr>
        <w:t xml:space="preserve">20. </w:t>
      </w:r>
      <w:r w:rsidRPr="003053F7">
        <w:rPr>
          <w:color w:val="000000"/>
        </w:rPr>
        <w:t>Разработка (совершенствование, управление) рекламной стратегии/платформы бренда/ медиаплана для размещения (на канале),</w:t>
      </w:r>
      <w:r w:rsidRPr="004A2F31">
        <w:rPr>
          <w:color w:val="000000"/>
        </w:rPr>
        <w:t xml:space="preserve"> </w:t>
      </w:r>
      <w:r w:rsidRPr="003053F7">
        <w:rPr>
          <w:color w:val="000000"/>
        </w:rPr>
        <w:t>для международной торговой марки.</w:t>
      </w:r>
    </w:p>
    <w:p w:rsidR="00613608" w:rsidRPr="004A2F31" w:rsidRDefault="00613608" w:rsidP="00613608">
      <w:pPr>
        <w:shd w:val="clear" w:color="auto" w:fill="FFFFFF"/>
        <w:rPr>
          <w:color w:val="000000"/>
        </w:rPr>
      </w:pPr>
      <w:r w:rsidRPr="004A2F31">
        <w:rPr>
          <w:color w:val="000000"/>
        </w:rPr>
        <w:t xml:space="preserve">21. Формирование (совершенствование, управление) имиджа марки </w:t>
      </w:r>
      <w:r w:rsidRPr="003053F7">
        <w:rPr>
          <w:color w:val="000000"/>
        </w:rPr>
        <w:t>с помощью инновационных коммуникативных решений.</w:t>
      </w:r>
    </w:p>
    <w:p w:rsidR="00613608" w:rsidRPr="004A2F31" w:rsidRDefault="00613608" w:rsidP="00613608">
      <w:pPr>
        <w:shd w:val="clear" w:color="auto" w:fill="FFFFFF"/>
        <w:rPr>
          <w:color w:val="000000"/>
        </w:rPr>
      </w:pPr>
      <w:r w:rsidRPr="004A2F31">
        <w:rPr>
          <w:color w:val="000000"/>
        </w:rPr>
        <w:t xml:space="preserve">22. Формирование (совершенствование, управление) имиджа марки </w:t>
      </w:r>
      <w:r w:rsidRPr="003053F7">
        <w:rPr>
          <w:color w:val="000000"/>
        </w:rPr>
        <w:t>с помощью инновационных коммуникативных решений.</w:t>
      </w:r>
    </w:p>
    <w:p w:rsidR="00613608" w:rsidRPr="003053F7" w:rsidRDefault="00613608" w:rsidP="00613608">
      <w:pPr>
        <w:shd w:val="clear" w:color="auto" w:fill="FFFFFF"/>
        <w:rPr>
          <w:color w:val="000000"/>
        </w:rPr>
      </w:pPr>
      <w:r w:rsidRPr="004A2F31">
        <w:rPr>
          <w:color w:val="000000"/>
        </w:rPr>
        <w:t xml:space="preserve">23. </w:t>
      </w:r>
      <w:r w:rsidRPr="003053F7">
        <w:rPr>
          <w:color w:val="000000"/>
        </w:rPr>
        <w:t>Разработка (совершенствование, управление) рекламной кампании</w:t>
      </w:r>
      <w:r w:rsidRPr="004A2F31">
        <w:rPr>
          <w:color w:val="000000"/>
        </w:rPr>
        <w:t xml:space="preserve"> </w:t>
      </w:r>
      <w:r w:rsidRPr="003053F7">
        <w:rPr>
          <w:color w:val="000000"/>
        </w:rPr>
        <w:t>в сети Интернет.</w:t>
      </w:r>
    </w:p>
    <w:p w:rsidR="00613608" w:rsidRPr="003053F7" w:rsidRDefault="00613608" w:rsidP="00613608">
      <w:pPr>
        <w:shd w:val="clear" w:color="auto" w:fill="FFFFFF"/>
        <w:rPr>
          <w:color w:val="000000"/>
        </w:rPr>
      </w:pPr>
      <w:r w:rsidRPr="003053F7">
        <w:rPr>
          <w:color w:val="000000"/>
        </w:rPr>
        <w:t>2</w:t>
      </w:r>
      <w:r w:rsidRPr="004A2F31">
        <w:rPr>
          <w:color w:val="000000"/>
        </w:rPr>
        <w:t xml:space="preserve">4. </w:t>
      </w:r>
      <w:r w:rsidRPr="003053F7">
        <w:rPr>
          <w:color w:val="000000"/>
        </w:rPr>
        <w:t>Оптимизация</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сайта</w:t>
      </w:r>
      <w:r w:rsidRPr="004A2F31">
        <w:rPr>
          <w:color w:val="000000"/>
        </w:rPr>
        <w:t xml:space="preserve"> </w:t>
      </w:r>
      <w:r w:rsidRPr="003053F7">
        <w:rPr>
          <w:color w:val="000000"/>
        </w:rPr>
        <w:t>как</w:t>
      </w:r>
      <w:r w:rsidRPr="004A2F31">
        <w:rPr>
          <w:color w:val="000000"/>
        </w:rPr>
        <w:t xml:space="preserve"> </w:t>
      </w:r>
      <w:r w:rsidRPr="003053F7">
        <w:rPr>
          <w:color w:val="000000"/>
        </w:rPr>
        <w:t>коммуникационного ресурса компании в сети Интернет.</w:t>
      </w:r>
    </w:p>
    <w:p w:rsidR="00613608" w:rsidRPr="003053F7" w:rsidRDefault="00613608" w:rsidP="00613608">
      <w:pPr>
        <w:shd w:val="clear" w:color="auto" w:fill="FFFFFF"/>
        <w:rPr>
          <w:color w:val="000000"/>
        </w:rPr>
      </w:pPr>
      <w:r w:rsidRPr="004A2F31">
        <w:rPr>
          <w:color w:val="000000"/>
        </w:rPr>
        <w:t xml:space="preserve">25. </w:t>
      </w:r>
      <w:r w:rsidRPr="003053F7">
        <w:rPr>
          <w:color w:val="000000"/>
        </w:rPr>
        <w:t>Продвижение (совершенствование, управление) международного</w:t>
      </w:r>
      <w:r w:rsidRPr="004A2F31">
        <w:rPr>
          <w:color w:val="000000"/>
        </w:rPr>
        <w:t xml:space="preserve"> </w:t>
      </w:r>
      <w:r w:rsidRPr="003053F7">
        <w:rPr>
          <w:color w:val="000000"/>
        </w:rPr>
        <w:t>рекламного агентства (торговой марки) в сети Интернет.</w:t>
      </w:r>
    </w:p>
    <w:p w:rsidR="00613608" w:rsidRPr="003053F7" w:rsidRDefault="00613608" w:rsidP="00613608">
      <w:pPr>
        <w:shd w:val="clear" w:color="auto" w:fill="FFFFFF"/>
        <w:rPr>
          <w:color w:val="000000"/>
        </w:rPr>
      </w:pPr>
      <w:r w:rsidRPr="004A2F31">
        <w:rPr>
          <w:color w:val="000000"/>
        </w:rPr>
        <w:t xml:space="preserve">26. </w:t>
      </w:r>
      <w:r w:rsidRPr="003053F7">
        <w:rPr>
          <w:color w:val="000000"/>
        </w:rPr>
        <w:t>Продвижение (совершенствование, управление) торговой марки через</w:t>
      </w:r>
      <w:r w:rsidRPr="004A2F31">
        <w:rPr>
          <w:color w:val="000000"/>
        </w:rPr>
        <w:t xml:space="preserve"> </w:t>
      </w:r>
      <w:r w:rsidRPr="003053F7">
        <w:rPr>
          <w:color w:val="000000"/>
        </w:rPr>
        <w:t>социальные сети.</w:t>
      </w:r>
    </w:p>
    <w:p w:rsidR="00613608" w:rsidRPr="003053F7" w:rsidRDefault="00613608" w:rsidP="00613608">
      <w:pPr>
        <w:shd w:val="clear" w:color="auto" w:fill="FFFFFF"/>
        <w:rPr>
          <w:color w:val="000000"/>
        </w:rPr>
      </w:pPr>
      <w:r w:rsidRPr="004A2F31">
        <w:rPr>
          <w:color w:val="000000"/>
        </w:rPr>
        <w:t xml:space="preserve">27.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социальных</w:t>
      </w:r>
      <w:r w:rsidRPr="004A2F31">
        <w:rPr>
          <w:color w:val="000000"/>
        </w:rPr>
        <w:t xml:space="preserve"> </w:t>
      </w:r>
      <w:r w:rsidRPr="003053F7">
        <w:rPr>
          <w:color w:val="000000"/>
        </w:rPr>
        <w:t>сетей</w:t>
      </w:r>
      <w:r w:rsidRPr="004A2F31">
        <w:rPr>
          <w:color w:val="000000"/>
        </w:rPr>
        <w:t xml:space="preserve"> </w:t>
      </w:r>
      <w:r w:rsidRPr="003053F7">
        <w:rPr>
          <w:color w:val="000000"/>
        </w:rPr>
        <w:t>при</w:t>
      </w:r>
      <w:r w:rsidRPr="004A2F31">
        <w:rPr>
          <w:color w:val="000000"/>
        </w:rPr>
        <w:t xml:space="preserve"> </w:t>
      </w:r>
      <w:r w:rsidRPr="003053F7">
        <w:rPr>
          <w:color w:val="000000"/>
        </w:rPr>
        <w:t>продвижении продукта.</w:t>
      </w:r>
    </w:p>
    <w:p w:rsidR="00613608" w:rsidRPr="003053F7" w:rsidRDefault="00613608" w:rsidP="00613608">
      <w:pPr>
        <w:shd w:val="clear" w:color="auto" w:fill="FFFFFF"/>
        <w:rPr>
          <w:color w:val="000000"/>
        </w:rPr>
      </w:pPr>
      <w:r w:rsidRPr="004A2F31">
        <w:rPr>
          <w:color w:val="000000"/>
        </w:rPr>
        <w:t xml:space="preserve">28.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в сети Интернет.</w:t>
      </w:r>
    </w:p>
    <w:p w:rsidR="00613608" w:rsidRPr="004A2F31" w:rsidRDefault="00613608" w:rsidP="00613608">
      <w:pPr>
        <w:shd w:val="clear" w:color="auto" w:fill="FFFFFF"/>
        <w:rPr>
          <w:color w:val="000000"/>
        </w:rPr>
      </w:pPr>
      <w:r w:rsidRPr="003053F7">
        <w:rPr>
          <w:color w:val="000000"/>
        </w:rPr>
        <w:t>2</w:t>
      </w:r>
      <w:r w:rsidRPr="004A2F31">
        <w:rPr>
          <w:color w:val="000000"/>
        </w:rPr>
        <w:t xml:space="preserve">9.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на разных носителях (в СМИ,</w:t>
      </w:r>
      <w:r w:rsidRPr="004A2F31">
        <w:rPr>
          <w:color w:val="000000"/>
        </w:rPr>
        <w:t xml:space="preserve"> </w:t>
      </w:r>
      <w:r w:rsidRPr="003053F7">
        <w:rPr>
          <w:color w:val="000000"/>
        </w:rPr>
        <w:t>BTL).</w:t>
      </w:r>
    </w:p>
    <w:p w:rsidR="00613608" w:rsidRPr="004A2F31" w:rsidRDefault="00613608" w:rsidP="00613608">
      <w:pPr>
        <w:shd w:val="clear" w:color="auto" w:fill="FFFFFF"/>
        <w:rPr>
          <w:color w:val="000000"/>
        </w:rPr>
      </w:pPr>
      <w:r w:rsidRPr="004A2F31">
        <w:rPr>
          <w:color w:val="000000"/>
        </w:rPr>
        <w:t xml:space="preserve">30. </w:t>
      </w:r>
      <w:r w:rsidRPr="003053F7">
        <w:rPr>
          <w:color w:val="000000"/>
        </w:rPr>
        <w:t>Совершенствование маркетинговых коммуникаций на В2В рынке</w:t>
      </w:r>
      <w:r w:rsidRPr="004A2F31">
        <w:rPr>
          <w:color w:val="000000"/>
        </w:rPr>
        <w:t xml:space="preserve"> </w:t>
      </w:r>
      <w:r w:rsidRPr="003053F7">
        <w:rPr>
          <w:color w:val="000000"/>
        </w:rPr>
        <w:t>для продвижения иностранного продукта на российский рынок.</w:t>
      </w:r>
    </w:p>
    <w:p w:rsidR="00613608" w:rsidRPr="004A2F31" w:rsidRDefault="00613608" w:rsidP="00613608">
      <w:pPr>
        <w:jc w:val="both"/>
      </w:pPr>
      <w:r w:rsidRPr="004A2F31">
        <w:rPr>
          <w:color w:val="000000"/>
        </w:rPr>
        <w:t xml:space="preserve">31.  </w:t>
      </w:r>
      <w:r w:rsidRPr="004A2F31">
        <w:t>Разработка маркетинговой коммуникационной стратегии фирмы.</w:t>
      </w:r>
    </w:p>
    <w:p w:rsidR="00613608" w:rsidRPr="004A2F31" w:rsidRDefault="00613608" w:rsidP="00613608">
      <w:pPr>
        <w:jc w:val="both"/>
      </w:pPr>
      <w:r w:rsidRPr="004A2F31">
        <w:t>32. Разработка рекламной стратегии фирмы.</w:t>
      </w:r>
    </w:p>
    <w:p w:rsidR="00613608" w:rsidRPr="004A2F31" w:rsidRDefault="00613608" w:rsidP="00613608">
      <w:pPr>
        <w:jc w:val="both"/>
      </w:pPr>
      <w:r w:rsidRPr="004A2F31">
        <w:t>33. Разработка маркетинговой коммуникационной кампании фирмы.</w:t>
      </w:r>
    </w:p>
    <w:p w:rsidR="00613608" w:rsidRPr="004A2F31" w:rsidRDefault="00613608" w:rsidP="00613608">
      <w:pPr>
        <w:jc w:val="both"/>
      </w:pPr>
      <w:r w:rsidRPr="004A2F31">
        <w:t>34. Организация деятельности рекламной службы фирмы.</w:t>
      </w:r>
    </w:p>
    <w:p w:rsidR="00613608" w:rsidRPr="004A2F31" w:rsidRDefault="00613608" w:rsidP="00613608">
      <w:pPr>
        <w:jc w:val="both"/>
      </w:pPr>
      <w:r w:rsidRPr="004A2F31">
        <w:t>35. Совершенствование рекламной деятельности фирмы.</w:t>
      </w:r>
    </w:p>
    <w:p w:rsidR="00613608" w:rsidRPr="004A2F31" w:rsidRDefault="00613608" w:rsidP="00613608">
      <w:pPr>
        <w:jc w:val="both"/>
      </w:pPr>
      <w:r w:rsidRPr="004A2F31">
        <w:t>36. Совершенствование маркетинговой коммуникационной деятельности фирмы.</w:t>
      </w:r>
    </w:p>
    <w:p w:rsidR="00613608" w:rsidRPr="004A2F31" w:rsidRDefault="00613608" w:rsidP="00613608">
      <w:pPr>
        <w:jc w:val="both"/>
      </w:pPr>
      <w:r w:rsidRPr="004A2F31">
        <w:t>37.Реклама во внешнеэкономической деятельности фирмы.</w:t>
      </w:r>
    </w:p>
    <w:p w:rsidR="00613608" w:rsidRPr="004A2F31" w:rsidRDefault="00613608" w:rsidP="00613608">
      <w:pPr>
        <w:jc w:val="both"/>
      </w:pPr>
      <w:r w:rsidRPr="004A2F31">
        <w:t>38.Маркетинг в деятельности рекламного агентства.</w:t>
      </w:r>
    </w:p>
    <w:p w:rsidR="00613608" w:rsidRPr="004A2F31" w:rsidRDefault="00613608" w:rsidP="00613608">
      <w:pPr>
        <w:jc w:val="both"/>
      </w:pPr>
      <w:r w:rsidRPr="004A2F31">
        <w:t>39. Пути повышения конкурентоспособности рекламного агентства.</w:t>
      </w:r>
    </w:p>
    <w:p w:rsidR="00613608" w:rsidRPr="004A2F31" w:rsidRDefault="00613608" w:rsidP="00613608">
      <w:pPr>
        <w:jc w:val="both"/>
      </w:pPr>
      <w:r w:rsidRPr="004A2F31">
        <w:rPr>
          <w:spacing w:val="-2"/>
        </w:rPr>
        <w:t>40. Совершенствование комплекса услуг рекламного (коммуникационного)</w:t>
      </w:r>
      <w:r w:rsidRPr="004A2F31">
        <w:t xml:space="preserve"> агентства.</w:t>
      </w:r>
    </w:p>
    <w:p w:rsidR="00613608" w:rsidRPr="004A2F31" w:rsidRDefault="00613608" w:rsidP="00613608">
      <w:pPr>
        <w:tabs>
          <w:tab w:val="left" w:pos="-180"/>
        </w:tabs>
        <w:jc w:val="both"/>
      </w:pPr>
      <w:r w:rsidRPr="004A2F31">
        <w:t>41. Совершенствование деятельности рекламного (коммуникационного) агентства.</w:t>
      </w:r>
    </w:p>
    <w:p w:rsidR="00613608" w:rsidRPr="004A2F31" w:rsidRDefault="00613608" w:rsidP="00613608">
      <w:pPr>
        <w:tabs>
          <w:tab w:val="left" w:pos="-180"/>
        </w:tabs>
        <w:jc w:val="both"/>
      </w:pPr>
      <w:r w:rsidRPr="004A2F31">
        <w:t>42. Совершенствование организации продаж рекламного продукта.</w:t>
      </w:r>
    </w:p>
    <w:p w:rsidR="00613608" w:rsidRPr="004A2F31" w:rsidRDefault="00613608" w:rsidP="00613608">
      <w:pPr>
        <w:jc w:val="both"/>
      </w:pPr>
      <w:r w:rsidRPr="004A2F31">
        <w:t>43. Медиапланирование в рекламной деятельности фирмы.</w:t>
      </w:r>
    </w:p>
    <w:p w:rsidR="00613608" w:rsidRPr="004A2F31" w:rsidRDefault="00613608" w:rsidP="00613608">
      <w:pPr>
        <w:jc w:val="both"/>
      </w:pPr>
      <w:r w:rsidRPr="004A2F31">
        <w:t>44. Разработка рекламной кампании (акции).</w:t>
      </w:r>
    </w:p>
    <w:p w:rsidR="00613608" w:rsidRPr="004A2F31" w:rsidRDefault="00613608" w:rsidP="00613608">
      <w:pPr>
        <w:jc w:val="both"/>
        <w:rPr>
          <w:spacing w:val="-2"/>
        </w:rPr>
      </w:pPr>
      <w:r w:rsidRPr="004A2F31">
        <w:rPr>
          <w:spacing w:val="-2"/>
        </w:rPr>
        <w:t>45. Наружная реклама и её регулирование в территориальном образовании.</w:t>
      </w:r>
    </w:p>
    <w:p w:rsidR="00613608" w:rsidRPr="004A2F31" w:rsidRDefault="00613608" w:rsidP="00613608">
      <w:pPr>
        <w:jc w:val="both"/>
      </w:pPr>
      <w:r w:rsidRPr="004A2F31">
        <w:t>46. Деятельность рекламной службы СМИ.</w:t>
      </w:r>
    </w:p>
    <w:p w:rsidR="00613608" w:rsidRPr="004A2F31" w:rsidRDefault="00613608" w:rsidP="00613608">
      <w:pPr>
        <w:jc w:val="both"/>
      </w:pPr>
      <w:r w:rsidRPr="004A2F31">
        <w:t>47. Исследования в рекламной деятельности фирмы.</w:t>
      </w:r>
    </w:p>
    <w:p w:rsidR="00613608" w:rsidRPr="004A2F31" w:rsidRDefault="00613608" w:rsidP="00613608">
      <w:pPr>
        <w:jc w:val="both"/>
      </w:pPr>
      <w:r w:rsidRPr="004A2F31">
        <w:t>48. Рекламная деятельность фирмы в Интернете.</w:t>
      </w:r>
    </w:p>
    <w:p w:rsidR="00613608" w:rsidRPr="004A2F31" w:rsidRDefault="00613608" w:rsidP="00613608">
      <w:pPr>
        <w:jc w:val="both"/>
      </w:pPr>
      <w:r w:rsidRPr="004A2F31">
        <w:t>49. Контроль и оценка эффективности рекламной деятельности фирмы.</w:t>
      </w:r>
    </w:p>
    <w:p w:rsidR="00613608" w:rsidRPr="004A2F31" w:rsidRDefault="00613608" w:rsidP="00613608">
      <w:pPr>
        <w:jc w:val="both"/>
      </w:pPr>
      <w:r w:rsidRPr="004A2F31">
        <w:t>50. Контроль и оценка результативности (эффективности) маркетинговой коммуникационной деятельности фирмы.</w:t>
      </w:r>
    </w:p>
    <w:p w:rsidR="00613608" w:rsidRPr="004A2F31" w:rsidRDefault="00613608" w:rsidP="00613608">
      <w:pPr>
        <w:jc w:val="both"/>
      </w:pPr>
      <w:r w:rsidRPr="004A2F31">
        <w:t>51. Разработка рекламного полиграфического продукта.</w:t>
      </w:r>
    </w:p>
    <w:p w:rsidR="00613608" w:rsidRPr="004A2F31" w:rsidRDefault="00613608" w:rsidP="00613608">
      <w:pPr>
        <w:jc w:val="both"/>
      </w:pPr>
      <w:r w:rsidRPr="004A2F31">
        <w:t>52. Стимулирование сбыта в деятельности фирмы.</w:t>
      </w:r>
    </w:p>
    <w:p w:rsidR="00613608" w:rsidRPr="004A2F31" w:rsidRDefault="00613608" w:rsidP="00613608">
      <w:pPr>
        <w:jc w:val="both"/>
      </w:pPr>
      <w:r w:rsidRPr="004A2F31">
        <w:t>53. Спонсорская деятельность фирмы.</w:t>
      </w:r>
    </w:p>
    <w:p w:rsidR="00613608" w:rsidRPr="004A2F31" w:rsidRDefault="00613608" w:rsidP="00613608">
      <w:pPr>
        <w:jc w:val="both"/>
      </w:pPr>
      <w:r w:rsidRPr="004A2F31">
        <w:t>54. Интегрированные маркетинговые коммуникации в местах продаж как важный элемент мерчандайзинга.</w:t>
      </w:r>
    </w:p>
    <w:p w:rsidR="00613608" w:rsidRPr="004A2F31" w:rsidRDefault="00613608" w:rsidP="00613608">
      <w:pPr>
        <w:jc w:val="both"/>
      </w:pPr>
      <w:r w:rsidRPr="004A2F31">
        <w:t>55. Оценка позиции бренда.</w:t>
      </w:r>
    </w:p>
    <w:p w:rsidR="00613608" w:rsidRPr="004A2F31" w:rsidRDefault="00613608" w:rsidP="00613608">
      <w:pPr>
        <w:jc w:val="both"/>
      </w:pPr>
      <w:r w:rsidRPr="004A2F31">
        <w:t>56. Создание и продвижение бр</w:t>
      </w:r>
      <w:r>
        <w:t>е</w:t>
      </w:r>
      <w:r w:rsidRPr="004A2F31">
        <w:t>нда.</w:t>
      </w:r>
    </w:p>
    <w:p w:rsidR="00613608" w:rsidRPr="004A2F31" w:rsidRDefault="00613608" w:rsidP="00613608">
      <w:pPr>
        <w:tabs>
          <w:tab w:val="left" w:pos="0"/>
        </w:tabs>
        <w:jc w:val="both"/>
      </w:pPr>
      <w:r w:rsidRPr="004A2F31">
        <w:t>57. Выставочная (ярмарочная) деятельность фирмы.</w:t>
      </w:r>
    </w:p>
    <w:p w:rsidR="00613608" w:rsidRPr="004A2F31" w:rsidRDefault="00613608" w:rsidP="00613608">
      <w:pPr>
        <w:jc w:val="both"/>
      </w:pPr>
      <w:r w:rsidRPr="004A2F31">
        <w:t>58. Организация и планирование работы выставки (ярмарки).</w:t>
      </w:r>
    </w:p>
    <w:p w:rsidR="00613608" w:rsidRPr="004A2F31" w:rsidRDefault="00613608" w:rsidP="00613608">
      <w:pPr>
        <w:jc w:val="both"/>
      </w:pPr>
      <w:r w:rsidRPr="004A2F31">
        <w:t>59.Паблик рилейшнз в коммуникационной деятельности фирмы.</w:t>
      </w:r>
    </w:p>
    <w:p w:rsidR="00613608" w:rsidRPr="004A2F31" w:rsidRDefault="00613608" w:rsidP="00613608">
      <w:pPr>
        <w:jc w:val="both"/>
      </w:pPr>
      <w:r w:rsidRPr="004A2F31">
        <w:t>60. Организация и планирование личных продаж в компании.</w:t>
      </w:r>
    </w:p>
    <w:p w:rsidR="00613608" w:rsidRPr="004A2F31" w:rsidRDefault="00613608" w:rsidP="00613608">
      <w:pPr>
        <w:jc w:val="both"/>
      </w:pPr>
      <w:r w:rsidRPr="004A2F31">
        <w:t>61. Разработка фирменного стиля.</w:t>
      </w:r>
    </w:p>
    <w:p w:rsidR="00613608" w:rsidRPr="004A2F31" w:rsidRDefault="00613608" w:rsidP="00613608">
      <w:pPr>
        <w:jc w:val="both"/>
      </w:pPr>
      <w:r w:rsidRPr="004A2F31">
        <w:t>62. Деятельность фирмы в области прямого маркетинга.</w:t>
      </w:r>
    </w:p>
    <w:p w:rsidR="00613608" w:rsidRPr="004A2F31" w:rsidRDefault="00613608" w:rsidP="00613608">
      <w:pPr>
        <w:jc w:val="both"/>
      </w:pPr>
      <w:r w:rsidRPr="004A2F31">
        <w:t>63. Разработка стратегии позиционирования бр</w:t>
      </w:r>
      <w:r>
        <w:t>е</w:t>
      </w:r>
      <w:r w:rsidRPr="004A2F31">
        <w:t>нда (товара).</w:t>
      </w:r>
    </w:p>
    <w:p w:rsidR="00613608" w:rsidRPr="004A2F31" w:rsidRDefault="00613608" w:rsidP="00613608">
      <w:pPr>
        <w:jc w:val="both"/>
      </w:pPr>
      <w:r w:rsidRPr="004A2F31">
        <w:t>64. Разработка стратегии укрепления позиции бренда.</w:t>
      </w:r>
    </w:p>
    <w:p w:rsidR="00613608" w:rsidRPr="004A2F31" w:rsidRDefault="00613608" w:rsidP="00613608">
      <w:pPr>
        <w:jc w:val="both"/>
      </w:pPr>
      <w:r w:rsidRPr="004A2F31">
        <w:t>65. Продвижение бренда как продукта средств массовой информации</w:t>
      </w:r>
    </w:p>
    <w:p w:rsidR="00613608" w:rsidRPr="003053F7" w:rsidRDefault="00613608" w:rsidP="00613608">
      <w:pPr>
        <w:shd w:val="clear" w:color="auto" w:fill="FFFFFF"/>
        <w:spacing w:after="200" w:line="276" w:lineRule="auto"/>
        <w:rPr>
          <w:rFonts w:ascii="YS Text" w:hAnsi="YS Text"/>
          <w:color w:val="000000"/>
          <w:sz w:val="23"/>
          <w:szCs w:val="23"/>
        </w:rPr>
      </w:pPr>
    </w:p>
    <w:p w:rsidR="00613608" w:rsidRPr="003B156A" w:rsidRDefault="00613608" w:rsidP="00613608">
      <w:pPr>
        <w:ind w:firstLine="709"/>
        <w:jc w:val="both"/>
      </w:pPr>
      <w:r w:rsidRPr="003B156A">
        <w:rPr>
          <w:b/>
          <w:bCs/>
        </w:rPr>
        <w:t>Примечание:</w:t>
      </w:r>
    </w:p>
    <w:p w:rsidR="00613608" w:rsidRPr="00914D03" w:rsidRDefault="00613608" w:rsidP="00613608">
      <w:pPr>
        <w:pStyle w:val="af3"/>
        <w:numPr>
          <w:ilvl w:val="0"/>
          <w:numId w:val="21"/>
        </w:numPr>
        <w:tabs>
          <w:tab w:val="left" w:pos="1134"/>
        </w:tabs>
        <w:ind w:left="0" w:firstLine="709"/>
        <w:contextualSpacing w:val="0"/>
        <w:jc w:val="both"/>
      </w:pPr>
      <w:r w:rsidRPr="00914D03">
        <w:t>Студент имеет право предложить свою тему выпускной квалификационной работы по согласованию с руководителем при условии, что эта тема относится к проблематике экономики труда.</w:t>
      </w:r>
    </w:p>
    <w:p w:rsidR="00613608" w:rsidRPr="00914D03" w:rsidRDefault="00613608" w:rsidP="00613608">
      <w:pPr>
        <w:pStyle w:val="af3"/>
        <w:numPr>
          <w:ilvl w:val="0"/>
          <w:numId w:val="21"/>
        </w:numPr>
        <w:tabs>
          <w:tab w:val="left" w:pos="1134"/>
        </w:tabs>
        <w:ind w:left="0" w:firstLine="709"/>
        <w:contextualSpacing w:val="0"/>
        <w:jc w:val="both"/>
      </w:pPr>
      <w:r w:rsidRPr="00914D03">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1A6C63"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t xml:space="preserve">Приложение </w:t>
      </w:r>
      <w:r>
        <w:rPr>
          <w:rStyle w:val="FontStyle42"/>
          <w:color w:val="FF0000"/>
          <w:sz w:val="24"/>
          <w:szCs w:val="24"/>
        </w:rPr>
        <w:t>З</w:t>
      </w:r>
    </w:p>
    <w:p w:rsidR="001A6C63" w:rsidRPr="00B76F30" w:rsidRDefault="001A6C63" w:rsidP="001A6C63">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1A6C63" w:rsidRPr="00753B49" w:rsidRDefault="001A6C63" w:rsidP="001A6C63">
      <w:pPr>
        <w:pStyle w:val="western"/>
        <w:shd w:val="clear" w:color="auto" w:fill="FFFFFF"/>
        <w:spacing w:before="0" w:beforeAutospacing="0" w:after="0" w:afterAutospacing="0"/>
        <w:rPr>
          <w:b/>
          <w:sz w:val="28"/>
          <w:szCs w:val="28"/>
        </w:rPr>
      </w:pPr>
      <w:r w:rsidRPr="00753B49">
        <w:rPr>
          <w:b/>
          <w:sz w:val="28"/>
          <w:szCs w:val="28"/>
        </w:rPr>
        <w:t xml:space="preserve">Тема: </w:t>
      </w:r>
      <w:r w:rsidRPr="009A7EFF">
        <w:rPr>
          <w:b/>
          <w:color w:val="000000"/>
          <w:sz w:val="28"/>
          <w:szCs w:val="28"/>
          <w:shd w:val="clear" w:color="auto" w:fill="FFFFFF"/>
        </w:rPr>
        <w:t>Оценка эффективности мер противодействия коррупции в органах местного самоуправления</w:t>
      </w:r>
      <w:r>
        <w:rPr>
          <w:b/>
          <w:color w:val="000000"/>
          <w:sz w:val="28"/>
          <w:szCs w:val="28"/>
          <w:shd w:val="clear" w:color="auto" w:fill="FFFFFF"/>
        </w:rPr>
        <w:t xml:space="preserve"> </w:t>
      </w:r>
      <w:r w:rsidRPr="00B95DD7">
        <w:rPr>
          <w:b/>
          <w:color w:val="000000"/>
          <w:sz w:val="28"/>
          <w:szCs w:val="28"/>
          <w:shd w:val="clear" w:color="auto" w:fill="FFFFFF"/>
        </w:rPr>
        <w:t>(на примере Администрации сельского поселения Каркатеевы)</w:t>
      </w:r>
    </w:p>
    <w:p w:rsidR="001A6C63" w:rsidRPr="00F955E7" w:rsidRDefault="001A6C63" w:rsidP="001A6C63">
      <w:pPr>
        <w:pStyle w:val="western"/>
        <w:shd w:val="clear" w:color="auto" w:fill="FFFFFF"/>
        <w:spacing w:before="0" w:beforeAutospacing="0" w:after="0" w:afterAutospacing="0" w:line="276" w:lineRule="auto"/>
        <w:rPr>
          <w:b/>
          <w:color w:val="000000"/>
        </w:rPr>
      </w:pPr>
    </w:p>
    <w:tbl>
      <w:tblPr>
        <w:tblW w:w="0" w:type="auto"/>
        <w:tblLook w:val="04A0" w:firstRow="1" w:lastRow="0" w:firstColumn="1" w:lastColumn="0" w:noHBand="0" w:noVBand="1"/>
      </w:tblPr>
      <w:tblGrid>
        <w:gridCol w:w="8472"/>
        <w:gridCol w:w="1098"/>
      </w:tblGrid>
      <w:tr w:rsidR="001A6C63" w:rsidRPr="005449F9" w:rsidTr="00D03481">
        <w:tc>
          <w:tcPr>
            <w:tcW w:w="8472" w:type="dxa"/>
          </w:tcPr>
          <w:p w:rsidR="001A6C63" w:rsidRPr="005449F9" w:rsidRDefault="001A6C63" w:rsidP="00D03481">
            <w:pPr>
              <w:pStyle w:val="western"/>
              <w:spacing w:before="0" w:beforeAutospacing="0" w:after="0" w:afterAutospacing="0" w:line="276" w:lineRule="auto"/>
              <w:rPr>
                <w:color w:val="000000"/>
              </w:rPr>
            </w:pPr>
          </w:p>
        </w:tc>
        <w:tc>
          <w:tcPr>
            <w:tcW w:w="1098" w:type="dxa"/>
          </w:tcPr>
          <w:p w:rsidR="001A6C63" w:rsidRPr="005449F9" w:rsidRDefault="001A6C63" w:rsidP="00D03481">
            <w:pPr>
              <w:pStyle w:val="western"/>
              <w:spacing w:before="0" w:beforeAutospacing="0" w:after="0" w:afterAutospacing="0" w:line="276" w:lineRule="auto"/>
              <w:jc w:val="center"/>
              <w:rPr>
                <w:color w:val="000000"/>
              </w:rPr>
            </w:pPr>
            <w:r w:rsidRPr="005449F9">
              <w:rPr>
                <w:color w:val="000000"/>
              </w:rPr>
              <w:t>Стр.</w:t>
            </w:r>
          </w:p>
        </w:tc>
      </w:tr>
      <w:tr w:rsidR="001A6C63" w:rsidRPr="00781184" w:rsidTr="00D03481">
        <w:tc>
          <w:tcPr>
            <w:tcW w:w="8472" w:type="dxa"/>
          </w:tcPr>
          <w:p w:rsidR="001A6C63" w:rsidRPr="0020527F" w:rsidRDefault="001A6C63" w:rsidP="00D03481">
            <w:r w:rsidRPr="0020527F">
              <w:t>Введение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6</w:t>
            </w:r>
          </w:p>
        </w:tc>
      </w:tr>
      <w:tr w:rsidR="001A6C63" w:rsidRPr="00781184" w:rsidTr="00D03481">
        <w:tc>
          <w:tcPr>
            <w:tcW w:w="8472" w:type="dxa"/>
          </w:tcPr>
          <w:p w:rsidR="001A6C63" w:rsidRPr="0020527F" w:rsidRDefault="001A6C63" w:rsidP="00D03481">
            <w:r w:rsidRPr="0020527F">
              <w:t>1</w:t>
            </w:r>
            <w:r>
              <w:t>.</w:t>
            </w:r>
            <w:r w:rsidRPr="0020527F">
              <w:t xml:space="preserve"> Теоретические и правовые основы оценки эффективности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1.1 Понятие коррупции и проводимая антикоррупционная политика</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1.2 Условия реализации и показатели эффективности государственных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17</w:t>
            </w:r>
          </w:p>
        </w:tc>
      </w:tr>
      <w:tr w:rsidR="001A6C63" w:rsidRPr="00781184" w:rsidTr="00D03481">
        <w:tc>
          <w:tcPr>
            <w:tcW w:w="8472" w:type="dxa"/>
          </w:tcPr>
          <w:p w:rsidR="001A6C63" w:rsidRPr="0020527F" w:rsidRDefault="001A6C63" w:rsidP="00D03481">
            <w:r w:rsidRPr="0020527F">
              <w:t>1.3 Правовые основы повышения эффективности противодействия коррупции</w:t>
            </w:r>
          </w:p>
        </w:tc>
        <w:tc>
          <w:tcPr>
            <w:tcW w:w="1098" w:type="dxa"/>
          </w:tcPr>
          <w:p w:rsidR="001A6C63" w:rsidRPr="00781184" w:rsidRDefault="001A6C63" w:rsidP="00D03481">
            <w:pPr>
              <w:pStyle w:val="western"/>
              <w:spacing w:before="0" w:beforeAutospacing="0" w:after="0" w:afterAutospacing="0" w:line="276" w:lineRule="auto"/>
              <w:jc w:val="center"/>
            </w:pPr>
            <w:r w:rsidRPr="00781184">
              <w:t>23</w:t>
            </w:r>
          </w:p>
        </w:tc>
      </w:tr>
      <w:tr w:rsidR="001A6C63" w:rsidRPr="00781184" w:rsidTr="00D03481">
        <w:tc>
          <w:tcPr>
            <w:tcW w:w="8472" w:type="dxa"/>
          </w:tcPr>
          <w:p w:rsidR="001A6C63" w:rsidRPr="0020527F" w:rsidRDefault="001A6C63" w:rsidP="00D03481">
            <w:r w:rsidRPr="0020527F">
              <w:t>2</w:t>
            </w:r>
            <w:r>
              <w:t>.</w:t>
            </w:r>
            <w:r w:rsidRPr="0020527F">
              <w:t xml:space="preserve">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D03481">
            <w:r w:rsidRPr="0020527F">
              <w:t>2.1 Общая характеристика муниципального учреждения «Администрация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1A6C63">
            <w:r w:rsidRPr="0020527F">
              <w:t xml:space="preserve">2.2 </w:t>
            </w:r>
            <w:r>
              <w:t xml:space="preserve">Анализ </w:t>
            </w:r>
            <w:r w:rsidRPr="0020527F">
              <w:t xml:space="preserve">мер по противодействию коррупции в границах </w:t>
            </w:r>
          </w:p>
        </w:tc>
        <w:tc>
          <w:tcPr>
            <w:tcW w:w="1098" w:type="dxa"/>
          </w:tcPr>
          <w:p w:rsidR="001A6C63" w:rsidRPr="00781184" w:rsidRDefault="001A6C63" w:rsidP="00D03481">
            <w:pPr>
              <w:pStyle w:val="western"/>
              <w:spacing w:before="0" w:beforeAutospacing="0" w:after="0" w:afterAutospacing="0" w:line="276" w:lineRule="auto"/>
              <w:jc w:val="center"/>
            </w:pPr>
            <w:r>
              <w:t>32</w:t>
            </w:r>
          </w:p>
        </w:tc>
      </w:tr>
      <w:tr w:rsidR="001A6C63" w:rsidRPr="00781184" w:rsidTr="00D03481">
        <w:tc>
          <w:tcPr>
            <w:tcW w:w="8472" w:type="dxa"/>
          </w:tcPr>
          <w:p w:rsidR="001A6C63" w:rsidRPr="0020527F" w:rsidRDefault="001A6C63" w:rsidP="00D03481">
            <w:r w:rsidRPr="0020527F">
              <w:t>муниципального образования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39</w:t>
            </w:r>
          </w:p>
        </w:tc>
      </w:tr>
      <w:tr w:rsidR="001A6C63" w:rsidRPr="00781184" w:rsidTr="00D03481">
        <w:trPr>
          <w:trHeight w:val="645"/>
        </w:trPr>
        <w:tc>
          <w:tcPr>
            <w:tcW w:w="8472" w:type="dxa"/>
          </w:tcPr>
          <w:p w:rsidR="001A6C63" w:rsidRPr="0020527F" w:rsidRDefault="001A6C63" w:rsidP="00D03481">
            <w:r w:rsidRPr="0020527F">
              <w:t>2.3 Антикоррупционная экспертиза муниципальных нормативных</w:t>
            </w:r>
          </w:p>
          <w:p w:rsidR="001A6C63" w:rsidRPr="0020527F" w:rsidRDefault="001A6C63" w:rsidP="00D03481">
            <w:r w:rsidRPr="0020527F">
              <w:t>правовых актов и их проектов</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42</w:t>
            </w:r>
          </w:p>
        </w:tc>
      </w:tr>
      <w:tr w:rsidR="001A6C63" w:rsidRPr="00781184" w:rsidTr="00D03481">
        <w:tc>
          <w:tcPr>
            <w:tcW w:w="8472" w:type="dxa"/>
          </w:tcPr>
          <w:p w:rsidR="001A6C63" w:rsidRPr="0020527F" w:rsidRDefault="001A6C63" w:rsidP="00D03481">
            <w:r w:rsidRPr="0020527F">
              <w:t>3</w:t>
            </w:r>
            <w:r>
              <w:t>.</w:t>
            </w:r>
            <w:r w:rsidRPr="0020527F">
              <w:t xml:space="preserve"> Проблемы и перспективы развития антикоррупционных мер на муниципальном уровне</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D03481">
            <w:r w:rsidRPr="0020527F">
              <w:t xml:space="preserve">3.1 Проблемы несовершенства антикоррупционной политики </w:t>
            </w:r>
          </w:p>
          <w:p w:rsidR="001A6C63" w:rsidRPr="0020527F" w:rsidRDefault="001A6C63" w:rsidP="00D03481">
            <w:r w:rsidRPr="0020527F">
              <w:t>государства применительно к органам местного самоуправления</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1A6C63">
            <w:r w:rsidRPr="0020527F">
              <w:t xml:space="preserve">3.2 </w:t>
            </w:r>
            <w:r>
              <w:t>Разработка мероприятий организации противодействия коррупции в …..</w:t>
            </w:r>
          </w:p>
        </w:tc>
        <w:tc>
          <w:tcPr>
            <w:tcW w:w="1098" w:type="dxa"/>
          </w:tcPr>
          <w:p w:rsidR="001A6C63" w:rsidRPr="00781184" w:rsidRDefault="001A6C63" w:rsidP="00D03481">
            <w:pPr>
              <w:pStyle w:val="western"/>
              <w:spacing w:before="0" w:beforeAutospacing="0" w:after="0" w:afterAutospacing="0" w:line="276" w:lineRule="auto"/>
              <w:jc w:val="center"/>
            </w:pPr>
            <w:r>
              <w:t>59</w:t>
            </w:r>
          </w:p>
        </w:tc>
      </w:tr>
      <w:tr w:rsidR="001A6C63" w:rsidRPr="00781184" w:rsidTr="00D03481">
        <w:tc>
          <w:tcPr>
            <w:tcW w:w="8472" w:type="dxa"/>
          </w:tcPr>
          <w:p w:rsidR="001A6C63" w:rsidRPr="0020527F" w:rsidRDefault="001A6C63" w:rsidP="00D03481">
            <w:r w:rsidRPr="0020527F">
              <w:t>Заключение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63</w:t>
            </w:r>
          </w:p>
        </w:tc>
      </w:tr>
      <w:tr w:rsidR="001A6C63" w:rsidRPr="00781184" w:rsidTr="00D03481">
        <w:tc>
          <w:tcPr>
            <w:tcW w:w="8472" w:type="dxa"/>
          </w:tcPr>
          <w:p w:rsidR="001A6C63" w:rsidRPr="0020527F" w:rsidRDefault="001A6C63" w:rsidP="00D03481">
            <w:r w:rsidRPr="0020527F">
              <w:t>Список использованных источников</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65</w:t>
            </w:r>
          </w:p>
        </w:tc>
      </w:tr>
      <w:tr w:rsidR="001A6C63" w:rsidRPr="00781184" w:rsidTr="00D03481">
        <w:tc>
          <w:tcPr>
            <w:tcW w:w="8472" w:type="dxa"/>
          </w:tcPr>
          <w:p w:rsidR="001A6C63" w:rsidRDefault="001A6C63" w:rsidP="00D03481">
            <w:r w:rsidRPr="0020527F">
              <w:t>Приложения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69</w:t>
            </w:r>
          </w:p>
        </w:tc>
      </w:tr>
    </w:tbl>
    <w:p w:rsidR="001A6C63" w:rsidRPr="00B76F30" w:rsidRDefault="001A6C63" w:rsidP="001A6C63">
      <w:pPr>
        <w:pStyle w:val="ae"/>
        <w:rPr>
          <w:szCs w:val="24"/>
        </w:rPr>
      </w:pPr>
      <w:r w:rsidRPr="00B76F30">
        <w:rPr>
          <w:szCs w:val="24"/>
        </w:rPr>
        <w:br w:type="page"/>
        <w:t xml:space="preserve"> </w:t>
      </w:r>
    </w:p>
    <w:p w:rsidR="001A6C63" w:rsidRPr="00B76F30" w:rsidRDefault="001A6C63" w:rsidP="001A6C63">
      <w:pPr>
        <w:pStyle w:val="2"/>
        <w:spacing w:before="0" w:after="0" w:line="276" w:lineRule="auto"/>
        <w:rPr>
          <w:rFonts w:cs="Times New Roman"/>
          <w:b w:val="0"/>
          <w:szCs w:val="24"/>
        </w:rPr>
      </w:pPr>
      <w:r w:rsidRPr="00B76F30">
        <w:rPr>
          <w:rStyle w:val="FontStyle42"/>
          <w:color w:val="FF0000"/>
          <w:sz w:val="24"/>
          <w:szCs w:val="24"/>
        </w:rPr>
        <w:t xml:space="preserve">Приложение </w:t>
      </w:r>
      <w:r>
        <w:rPr>
          <w:rStyle w:val="FontStyle42"/>
          <w:color w:val="FF0000"/>
          <w:sz w:val="24"/>
          <w:szCs w:val="24"/>
        </w:rPr>
        <w:t>И</w:t>
      </w:r>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1A6C63" w:rsidP="001A6C63">
      <w:pPr>
        <w:spacing w:line="276" w:lineRule="auto"/>
        <w:jc w:val="center"/>
        <w:rPr>
          <w:bCs/>
        </w:rPr>
      </w:pPr>
      <w:r w:rsidRPr="00B76F30">
        <w:rPr>
          <w:bCs/>
        </w:rPr>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af8"/>
        <w:spacing w:after="0"/>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jc w:val="center"/>
      </w:pPr>
    </w:p>
    <w:p w:rsidR="001A6C63" w:rsidRPr="00B140D4" w:rsidRDefault="001A6C63" w:rsidP="001A6C63">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B140D4" w:rsidRDefault="001A6C63" w:rsidP="001A6C63">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B140D4" w:rsidRDefault="001A6C63" w:rsidP="001A6C63">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B140D4" w:rsidRDefault="001A6C63" w:rsidP="001A6C63">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1A6C63" w:rsidRPr="00B140D4" w:rsidRDefault="001A6C63" w:rsidP="001A6C63">
      <w:pPr>
        <w:tabs>
          <w:tab w:val="left" w:pos="-5580"/>
          <w:tab w:val="left" w:pos="9639"/>
        </w:tabs>
        <w:ind w:firstLine="709"/>
        <w:jc w:val="both"/>
      </w:pPr>
      <w:r w:rsidRPr="00B140D4">
        <w:rPr>
          <w:i/>
        </w:rPr>
        <w:t xml:space="preserve">Положительные стороны работы: </w:t>
      </w:r>
      <w:r w:rsidRPr="00B140D4">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B140D4" w:rsidRDefault="001A6C63" w:rsidP="001A6C63">
      <w:pPr>
        <w:tabs>
          <w:tab w:val="left" w:pos="-5760"/>
          <w:tab w:val="left" w:pos="-5580"/>
        </w:tabs>
        <w:ind w:firstLine="709"/>
        <w:jc w:val="both"/>
      </w:pPr>
      <w:r w:rsidRPr="00B140D4">
        <w:rPr>
          <w:i/>
        </w:rPr>
        <w:t xml:space="preserve">Недостатки работы: </w:t>
      </w:r>
      <w:r w:rsidRPr="00B140D4">
        <w:t>недостатко</w:t>
      </w:r>
      <w:r>
        <w:t>м работы является……, но выявленные недостатки не снижают значимость проведенных исследований.</w:t>
      </w:r>
    </w:p>
    <w:p w:rsidR="001A6C63" w:rsidRPr="00B140D4" w:rsidRDefault="001A6C63" w:rsidP="001A6C63">
      <w:pPr>
        <w:ind w:firstLine="709"/>
      </w:pPr>
      <w:r w:rsidRPr="00B140D4">
        <w:rPr>
          <w:i/>
        </w:rPr>
        <w:t xml:space="preserve">Рекомендуемая оценка:  </w:t>
      </w:r>
      <w:r w:rsidRPr="00B140D4">
        <w:t>отлично</w:t>
      </w:r>
    </w:p>
    <w:p w:rsidR="001A6C63" w:rsidRPr="00B140D4" w:rsidRDefault="001A6C63" w:rsidP="001A6C63">
      <w:pPr>
        <w:pStyle w:val="af8"/>
        <w:spacing w:after="0"/>
        <w:ind w:firstLine="709"/>
        <w:rPr>
          <w:kern w:val="36"/>
        </w:rPr>
      </w:pPr>
    </w:p>
    <w:p w:rsidR="001A6C63" w:rsidRPr="00B140D4" w:rsidRDefault="001A6C63" w:rsidP="001A6C63">
      <w:pPr>
        <w:pStyle w:val="af8"/>
        <w:spacing w:after="0"/>
        <w:rPr>
          <w:kern w:val="36"/>
        </w:rPr>
      </w:pPr>
    </w:p>
    <w:p w:rsidR="001A6C63" w:rsidRPr="00B140D4" w:rsidRDefault="001A6C63" w:rsidP="001A6C63">
      <w:pPr>
        <w:pStyle w:val="af8"/>
        <w:spacing w:after="0"/>
        <w:rPr>
          <w:kern w:val="36"/>
        </w:rPr>
      </w:pPr>
      <w:r w:rsidRPr="00B140D4">
        <w:rPr>
          <w:kern w:val="36"/>
        </w:rPr>
        <w:t xml:space="preserve">Министерство по делам молодежи, физической </w:t>
      </w:r>
    </w:p>
    <w:p w:rsidR="001A6C63" w:rsidRPr="00B140D4" w:rsidRDefault="001A6C63" w:rsidP="001A6C63">
      <w:pPr>
        <w:pStyle w:val="af8"/>
        <w:spacing w:after="0"/>
        <w:rPr>
          <w:kern w:val="36"/>
        </w:rPr>
      </w:pPr>
      <w:r w:rsidRPr="00B140D4">
        <w:rPr>
          <w:kern w:val="36"/>
        </w:rPr>
        <w:t>культуры и спорта Омской области</w:t>
      </w:r>
    </w:p>
    <w:p w:rsidR="001A6C63" w:rsidRPr="00B140D4" w:rsidRDefault="001A6C63" w:rsidP="001A6C63">
      <w:pPr>
        <w:pStyle w:val="af8"/>
        <w:spacing w:after="0"/>
      </w:pPr>
      <w:r w:rsidRPr="00B140D4">
        <w:rPr>
          <w:kern w:val="36"/>
        </w:rPr>
        <w:t xml:space="preserve">Директор </w:t>
      </w:r>
      <w:r w:rsidRPr="00B140D4">
        <w:t>БУ Омской области «Дирекция программ</w:t>
      </w:r>
    </w:p>
    <w:p w:rsidR="001A6C63" w:rsidRPr="00B140D4" w:rsidRDefault="001A6C63" w:rsidP="001A6C63">
      <w:pPr>
        <w:pStyle w:val="af8"/>
        <w:spacing w:after="0"/>
      </w:pPr>
      <w:r w:rsidRPr="00B140D4">
        <w:t>в сфере оздоровления и отдыха несовершеннолетних»</w:t>
      </w:r>
    </w:p>
    <w:p w:rsidR="001A6C63" w:rsidRPr="00B140D4" w:rsidRDefault="001A6C63" w:rsidP="001A6C63">
      <w:pPr>
        <w:pStyle w:val="af8"/>
        <w:spacing w:after="0"/>
        <w:rPr>
          <w:rStyle w:val="afb"/>
          <w:b w:val="0"/>
        </w:rPr>
      </w:pPr>
      <w:r w:rsidRPr="00B140D4">
        <w:rPr>
          <w:i/>
        </w:rPr>
        <w:t>Петрова Татьяна Ивановна</w:t>
      </w:r>
      <w:r w:rsidRPr="00B140D4">
        <w:t>,</w:t>
      </w:r>
    </w:p>
    <w:p w:rsidR="001A6C63" w:rsidRPr="00B140D4" w:rsidRDefault="001A6C63" w:rsidP="001A6C63">
      <w:pPr>
        <w:pStyle w:val="af8"/>
        <w:shd w:val="clear" w:color="auto" w:fill="FFFFFF"/>
        <w:spacing w:after="0"/>
        <w:jc w:val="both"/>
        <w:rPr>
          <w:rStyle w:val="afb"/>
          <w:b w:val="0"/>
        </w:rPr>
      </w:pPr>
    </w:p>
    <w:p w:rsidR="001A6C63" w:rsidRPr="00B140D4" w:rsidRDefault="001A6C63" w:rsidP="001A6C63">
      <w:pPr>
        <w:pStyle w:val="af8"/>
        <w:shd w:val="clear" w:color="auto" w:fill="FFFFFF"/>
        <w:spacing w:after="0"/>
        <w:jc w:val="both"/>
        <w:rPr>
          <w:rStyle w:val="afb"/>
          <w:b w:val="0"/>
        </w:rPr>
      </w:pPr>
      <w:r w:rsidRPr="00B140D4">
        <w:rPr>
          <w:rStyle w:val="afb"/>
          <w:b w:val="0"/>
        </w:rPr>
        <w:t>____________ /Т.П. Пе</w:t>
      </w:r>
      <w:r w:rsidR="002931AA">
        <w:rPr>
          <w:rStyle w:val="afb"/>
          <w:b w:val="0"/>
        </w:rPr>
        <w:t>трова/    “___” ____________ 20</w:t>
      </w:r>
      <w:r w:rsidRPr="00B140D4">
        <w:rPr>
          <w:rStyle w:val="afb"/>
          <w:b w:val="0"/>
        </w:rPr>
        <w:t>_ г.</w:t>
      </w:r>
    </w:p>
    <w:p w:rsidR="001A6C63" w:rsidRPr="00E221CF" w:rsidRDefault="00E221CF" w:rsidP="001A6C63">
      <w:pPr>
        <w:pStyle w:val="af8"/>
        <w:shd w:val="clear" w:color="auto" w:fill="FFFFFF"/>
        <w:spacing w:after="0"/>
        <w:jc w:val="both"/>
        <w:rPr>
          <w:lang w:val="ru-RU"/>
        </w:rPr>
      </w:pPr>
      <w:r>
        <w:rPr>
          <w:lang w:val="ru-RU"/>
        </w:rPr>
        <w:t xml:space="preserve"> </w:t>
      </w:r>
    </w:p>
    <w:p w:rsidR="001A6C63" w:rsidRPr="00B140D4" w:rsidRDefault="001A6C63" w:rsidP="001A6C63">
      <w:pPr>
        <w:pStyle w:val="af8"/>
        <w:shd w:val="clear" w:color="auto" w:fill="FFFFFF"/>
        <w:spacing w:after="0"/>
      </w:pPr>
    </w:p>
    <w:p w:rsidR="001A6C63" w:rsidRPr="001511EB" w:rsidRDefault="001A6C63" w:rsidP="001A6C63">
      <w:pPr>
        <w:pStyle w:val="af8"/>
        <w:shd w:val="clear" w:color="auto" w:fill="FFFFFF"/>
        <w:spacing w:after="0"/>
        <w:jc w:val="center"/>
        <w:rPr>
          <w:b/>
        </w:rPr>
      </w:pPr>
      <w:r w:rsidRPr="001511EB">
        <w:rPr>
          <w:b/>
        </w:rPr>
        <w:t>м.п.</w:t>
      </w:r>
    </w:p>
    <w:p w:rsidR="001A6C63" w:rsidRDefault="001A6C63" w:rsidP="001A6C63">
      <w:pPr>
        <w:pStyle w:val="af8"/>
        <w:shd w:val="clear" w:color="auto" w:fill="FFFFFF"/>
        <w:jc w:val="both"/>
        <w:rPr>
          <w:lang w:val="ru-RU"/>
        </w:rPr>
      </w:pPr>
    </w:p>
    <w:p w:rsidR="001A6C63" w:rsidRPr="00B140D4" w:rsidRDefault="001A6C63" w:rsidP="001A6C63">
      <w:pPr>
        <w:pStyle w:val="af8"/>
        <w:shd w:val="clear" w:color="auto" w:fill="FFFFFF"/>
        <w:jc w:val="both"/>
        <w:rPr>
          <w:rStyle w:val="afb"/>
          <w:b w:val="0"/>
        </w:rPr>
      </w:pPr>
      <w:r w:rsidRPr="00B140D4">
        <w:t xml:space="preserve">Ознакомлен:  </w:t>
      </w:r>
      <w:r w:rsidRPr="00B140D4">
        <w:rPr>
          <w:rStyle w:val="afb"/>
          <w:b w:val="0"/>
        </w:rPr>
        <w:t>_______________________/</w:t>
      </w:r>
      <w:r w:rsidRPr="00B140D4">
        <w:rPr>
          <w:bCs/>
        </w:rPr>
        <w:t>Кузнецов М. В.</w:t>
      </w:r>
      <w:r w:rsidRPr="00B140D4">
        <w:rPr>
          <w:b/>
          <w:bCs/>
        </w:rPr>
        <w:t xml:space="preserve">/   </w:t>
      </w:r>
      <w:r w:rsidRPr="00B140D4">
        <w:rPr>
          <w:rStyle w:val="afb"/>
          <w:b w:val="0"/>
        </w:rPr>
        <w:t xml:space="preserve"> «_____» __________ 201__ г.</w:t>
      </w:r>
    </w:p>
    <w:p w:rsidR="001A6C63" w:rsidRPr="001511EB" w:rsidRDefault="001A6C63" w:rsidP="001A6C63">
      <w:pPr>
        <w:pStyle w:val="af8"/>
        <w:shd w:val="clear" w:color="auto" w:fill="FFFFFF"/>
        <w:ind w:left="1416" w:firstLine="708"/>
        <w:rPr>
          <w:sz w:val="18"/>
          <w:szCs w:val="18"/>
        </w:rPr>
      </w:pPr>
      <w:r w:rsidRPr="001511EB">
        <w:rPr>
          <w:sz w:val="18"/>
          <w:szCs w:val="18"/>
        </w:rPr>
        <w:t>подпись                                                  не позднее чем за 5 дней до даты защиты ВКР</w:t>
      </w:r>
    </w:p>
    <w:p w:rsidR="001A6C63" w:rsidRPr="00B76F30" w:rsidRDefault="001A6C63" w:rsidP="001A6C63">
      <w:pPr>
        <w:pStyle w:val="af8"/>
        <w:shd w:val="clear" w:color="auto" w:fill="FFFFFF"/>
        <w:spacing w:after="0" w:line="276" w:lineRule="auto"/>
        <w:jc w:val="right"/>
      </w:pPr>
      <w:r w:rsidRPr="00B76F30">
        <w:rPr>
          <w:b/>
        </w:rPr>
        <w:br w:type="page"/>
      </w:r>
      <w:r w:rsidRPr="00B76F30">
        <w:rPr>
          <w:rStyle w:val="FontStyle42"/>
          <w:color w:val="FF0000"/>
          <w:sz w:val="24"/>
          <w:szCs w:val="24"/>
        </w:rPr>
        <w:t xml:space="preserve">Приложение </w:t>
      </w:r>
      <w:r>
        <w:rPr>
          <w:rStyle w:val="FontStyle42"/>
          <w:color w:val="FF0000"/>
          <w:sz w:val="24"/>
          <w:szCs w:val="24"/>
        </w:rPr>
        <w:t>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af8"/>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spacing w:line="276" w:lineRule="auto"/>
        <w:jc w:val="center"/>
      </w:pPr>
    </w:p>
    <w:p w:rsidR="001A6C63" w:rsidRPr="00B140D4" w:rsidRDefault="001A6C63" w:rsidP="001A6C63">
      <w:pPr>
        <w:pStyle w:val="afa"/>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1A6C63" w:rsidRPr="00B140D4" w:rsidRDefault="001A6C63" w:rsidP="001A6C63">
      <w:pPr>
        <w:pStyle w:val="afa"/>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B140D4" w:rsidRDefault="001A6C63" w:rsidP="001A6C63">
      <w:pPr>
        <w:pStyle w:val="af1"/>
        <w:ind w:right="-6" w:firstLine="426"/>
        <w:jc w:val="both"/>
      </w:pPr>
      <w:r w:rsidRPr="00B140D4">
        <w:t>В первом разделе представлен анализ теоретических аспектов реализации молодежной политики.</w:t>
      </w:r>
    </w:p>
    <w:p w:rsidR="001A6C63" w:rsidRPr="00B140D4" w:rsidRDefault="001A6C63" w:rsidP="001A6C63">
      <w:pPr>
        <w:pStyle w:val="af1"/>
        <w:ind w:firstLine="426"/>
        <w:jc w:val="both"/>
      </w:pPr>
      <w:r w:rsidRPr="00B140D4">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B140D4" w:rsidRDefault="001A6C63" w:rsidP="001A6C63">
      <w:pPr>
        <w:pStyle w:val="af8"/>
        <w:spacing w:after="0"/>
        <w:ind w:firstLine="426"/>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B140D4" w:rsidRDefault="001A6C63" w:rsidP="001A6C63">
      <w:pPr>
        <w:pStyle w:val="afa"/>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1A6C63" w:rsidRPr="00B140D4" w:rsidRDefault="001A6C63" w:rsidP="001A6C63">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.03.04 Государственное и муниципальное управление</w:t>
      </w:r>
      <w:r w:rsidRPr="00B140D4">
        <w:t xml:space="preserve">, может быть рекомендована к защите и заслуживает </w:t>
      </w:r>
      <w:r>
        <w:t xml:space="preserve">положительной </w:t>
      </w:r>
      <w:r w:rsidRPr="00B140D4">
        <w:t>оценки.</w:t>
      </w:r>
    </w:p>
    <w:p w:rsidR="001A6C63" w:rsidRPr="00B140D4" w:rsidRDefault="00B95B2C" w:rsidP="001A6C63">
      <w:pPr>
        <w:shd w:val="clear" w:color="auto" w:fill="FFFFFF"/>
        <w:tabs>
          <w:tab w:val="left" w:pos="1642"/>
        </w:tabs>
        <w:spacing w:before="298" w:line="276" w:lineRule="auto"/>
      </w:pPr>
      <w:r w:rsidRPr="00B140D4">
        <w:rPr>
          <w:spacing w:val="-1"/>
        </w:rPr>
        <w:t>Р</w:t>
      </w:r>
      <w:r w:rsidR="001A6C63" w:rsidRPr="00B140D4">
        <w:rPr>
          <w:spacing w:val="-1"/>
        </w:rPr>
        <w:t>уководитель</w:t>
      </w:r>
      <w:r>
        <w:rPr>
          <w:spacing w:val="-1"/>
        </w:rPr>
        <w:t xml:space="preserve"> ВКР</w:t>
      </w:r>
      <w:r w:rsidR="001A6C63" w:rsidRPr="00B140D4">
        <w:rPr>
          <w:spacing w:val="-1"/>
        </w:rPr>
        <w:t>,</w:t>
      </w:r>
    </w:p>
    <w:p w:rsidR="001A6C63" w:rsidRPr="00B140D4" w:rsidRDefault="001A6C63" w:rsidP="001A6C63">
      <w:pPr>
        <w:spacing w:line="276" w:lineRule="auto"/>
      </w:pPr>
      <w:r w:rsidRPr="00B140D4">
        <w:t xml:space="preserve">      к.</w:t>
      </w:r>
      <w:r w:rsidR="00B95B2C">
        <w:t>э</w:t>
      </w:r>
      <w:r w:rsidRPr="00B140D4">
        <w:t>.н., доцент ____________ / Кулаков С.А./</w:t>
      </w:r>
      <w:r w:rsidRPr="00B140D4">
        <w:tab/>
      </w:r>
    </w:p>
    <w:p w:rsidR="001A6C63" w:rsidRDefault="001A6C63" w:rsidP="001A6C63">
      <w:pPr>
        <w:pStyle w:val="af8"/>
        <w:shd w:val="clear" w:color="auto" w:fill="FFFFFF"/>
        <w:jc w:val="both"/>
        <w:rPr>
          <w:lang w:val="ru-RU"/>
        </w:rPr>
      </w:pPr>
    </w:p>
    <w:p w:rsidR="001A6C63" w:rsidRDefault="001A6C63" w:rsidP="001A6C63">
      <w:pPr>
        <w:pStyle w:val="af8"/>
        <w:shd w:val="clear" w:color="auto" w:fill="FFFFFF"/>
        <w:jc w:val="both"/>
        <w:rPr>
          <w:lang w:val="ru-RU"/>
        </w:rPr>
      </w:pPr>
    </w:p>
    <w:p w:rsidR="001A6C63" w:rsidRPr="00B140D4" w:rsidRDefault="001A6C63" w:rsidP="001A6C63">
      <w:pPr>
        <w:pStyle w:val="af8"/>
        <w:shd w:val="clear" w:color="auto" w:fill="FFFFFF"/>
        <w:jc w:val="both"/>
        <w:rPr>
          <w:rStyle w:val="afb"/>
          <w:b w:val="0"/>
        </w:rPr>
      </w:pPr>
      <w:r w:rsidRPr="00B140D4">
        <w:t xml:space="preserve">Ознакомлен:  </w:t>
      </w:r>
      <w:r w:rsidRPr="00B140D4">
        <w:rPr>
          <w:rStyle w:val="afb"/>
          <w:b w:val="0"/>
        </w:rPr>
        <w:t>_______________________/</w:t>
      </w:r>
      <w:r w:rsidRPr="00B140D4">
        <w:rPr>
          <w:bCs/>
        </w:rPr>
        <w:t>Кузнецов М. В.</w:t>
      </w:r>
      <w:r w:rsidRPr="00B140D4">
        <w:rPr>
          <w:b/>
          <w:bCs/>
        </w:rPr>
        <w:t xml:space="preserve">/   </w:t>
      </w:r>
      <w:r w:rsidRPr="00B140D4">
        <w:rPr>
          <w:rStyle w:val="afb"/>
          <w:b w:val="0"/>
        </w:rPr>
        <w:t xml:space="preserve"> «_____» __________ 201__ г.</w:t>
      </w:r>
    </w:p>
    <w:p w:rsidR="001A6C63" w:rsidRPr="001511EB" w:rsidRDefault="001A6C63" w:rsidP="001A6C63">
      <w:pPr>
        <w:pStyle w:val="af8"/>
        <w:shd w:val="clear" w:color="auto" w:fill="FFFFFF"/>
        <w:ind w:left="1416" w:firstLine="708"/>
        <w:rPr>
          <w:caps/>
          <w:sz w:val="18"/>
          <w:szCs w:val="18"/>
        </w:rPr>
      </w:pPr>
      <w:r w:rsidRPr="001511EB">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rPr>
          <w:lang w:val="x-none"/>
        </w:rPr>
      </w:pPr>
    </w:p>
    <w:p w:rsidR="001A6C63" w:rsidRPr="00B76F30" w:rsidRDefault="001A6C63" w:rsidP="001A6C63">
      <w:pPr>
        <w:ind w:firstLine="180"/>
        <w:jc w:val="right"/>
        <w:rPr>
          <w:b/>
        </w:rPr>
      </w:pPr>
      <w:r>
        <w:rPr>
          <w:b/>
        </w:rPr>
        <w:br w:type="page"/>
      </w:r>
      <w:r w:rsidRPr="00B76F30">
        <w:rPr>
          <w:b/>
        </w:rPr>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(балаврской)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 xml:space="preserve">«Здравствуйте. Я - … (назвать фамилию и имя)»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 xml:space="preserve">«Уважаемый председатель, уважаемые члены комиссии! Вашему вниманию предлагается выпускная квалификационная работа на тему «…. …..»,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
    <w:p w:rsidR="001A6C63" w:rsidRPr="00B76F30" w:rsidRDefault="001A6C63" w:rsidP="001A6C63">
      <w:pPr>
        <w:pStyle w:val="af1"/>
        <w:spacing w:after="0"/>
        <w:ind w:firstLine="180"/>
        <w:jc w:val="both"/>
        <w:rPr>
          <w:b/>
        </w:rPr>
      </w:pPr>
      <w:r w:rsidRPr="00B76F30">
        <w:rPr>
          <w:b/>
        </w:rPr>
        <w:t>4. Предметом исследования является: …………..</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7. Выступление по первой главе </w:t>
      </w:r>
    </w:p>
    <w:p w:rsidR="001A6C63" w:rsidRPr="00B76F30" w:rsidRDefault="001A6C63" w:rsidP="001A6C63">
      <w:pPr>
        <w:pStyle w:val="af1"/>
        <w:spacing w:after="0"/>
        <w:ind w:firstLine="180"/>
        <w:jc w:val="both"/>
      </w:pPr>
      <w:r w:rsidRPr="00B76F30">
        <w:rPr>
          <w:i/>
        </w:rPr>
        <w:t xml:space="preserve">(например, «В первой - теоретической главе выпускной квалификационной  работы нами описан современный подход к …… </w:t>
      </w:r>
    </w:p>
    <w:p w:rsidR="001A6C63" w:rsidRPr="00B76F30" w:rsidRDefault="001A6C63" w:rsidP="001A6C63">
      <w:pPr>
        <w:pStyle w:val="af1"/>
        <w:spacing w:after="0"/>
        <w:ind w:firstLine="180"/>
        <w:jc w:val="both"/>
        <w:rPr>
          <w:i/>
        </w:rPr>
      </w:pPr>
      <w:r w:rsidRPr="00B76F30">
        <w:rPr>
          <w:i/>
        </w:rPr>
        <w:t xml:space="preserve">Данный подход сформулирован ведущими учеными </w:t>
      </w:r>
      <w:r w:rsidRPr="00B76F30">
        <w:t>(назвать два, три имени)</w:t>
      </w:r>
      <w:r w:rsidRPr="00B76F30">
        <w:rPr>
          <w:i/>
        </w:rPr>
        <w:t xml:space="preserve"> и нашел подробное отражение в государственных законодательных и нормативных документах </w:t>
      </w:r>
      <w:r w:rsidRPr="00B76F30">
        <w:t>(назвать законы и постановления)</w:t>
      </w:r>
      <w:r w:rsidRPr="00B76F30">
        <w:rPr>
          <w:i/>
        </w:rPr>
        <w:t xml:space="preserve">, а также в публикациях исследователей </w:t>
      </w:r>
      <w:r w:rsidRPr="00B76F30">
        <w:t>(назвать два, три имени)</w:t>
      </w:r>
      <w:r w:rsidRPr="00B76F30">
        <w:rPr>
          <w:i/>
        </w:rPr>
        <w:t xml:space="preserve">. </w:t>
      </w:r>
    </w:p>
    <w:p w:rsidR="001A6C63" w:rsidRPr="00B76F30" w:rsidRDefault="001A6C63" w:rsidP="001A6C63">
      <w:pPr>
        <w:pStyle w:val="af1"/>
        <w:spacing w:after="0"/>
        <w:ind w:firstLine="180"/>
        <w:jc w:val="both"/>
        <w:rPr>
          <w:i/>
        </w:rPr>
      </w:pPr>
      <w:r w:rsidRPr="00B76F30">
        <w:rPr>
          <w:i/>
          <w:u w:val="single"/>
        </w:rPr>
        <w:t>Прошу Вас обратить внимание на лист № 2 раздаточного материала</w:t>
      </w:r>
      <w:r w:rsidRPr="00B76F30">
        <w:rPr>
          <w:i/>
        </w:rPr>
        <w:t xml:space="preserve">». </w:t>
      </w:r>
    </w:p>
    <w:p w:rsidR="001A6C63" w:rsidRPr="00B76F30" w:rsidRDefault="001A6C63" w:rsidP="001A6C63">
      <w:pPr>
        <w:pStyle w:val="af1"/>
        <w:spacing w:after="0"/>
        <w:ind w:firstLine="180"/>
        <w:jc w:val="both"/>
        <w:rPr>
          <w:b/>
        </w:rPr>
      </w:pPr>
      <w:r w:rsidRPr="00B76F30">
        <w:rPr>
          <w:b/>
        </w:rPr>
        <w:t>Время на первые семь позиций: 1 – 1,5 минуты</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8. Выступление по второй главе </w:t>
      </w:r>
    </w:p>
    <w:p w:rsidR="001A6C63" w:rsidRPr="00B76F30" w:rsidRDefault="001A6C63" w:rsidP="001A6C63">
      <w:pPr>
        <w:pStyle w:val="af1"/>
        <w:spacing w:after="0"/>
        <w:ind w:firstLine="180"/>
        <w:jc w:val="both"/>
        <w:rPr>
          <w:i/>
        </w:rPr>
      </w:pPr>
      <w:r w:rsidRPr="00B76F30">
        <w:rPr>
          <w:i/>
        </w:rPr>
        <w:t xml:space="preserve">« … </w:t>
      </w:r>
      <w:r w:rsidRPr="00B76F30">
        <w:t>(организация, на базе которой выполнена работа)</w:t>
      </w:r>
      <w:r w:rsidRPr="00B76F30">
        <w:rPr>
          <w:i/>
        </w:rPr>
        <w:t xml:space="preserve"> была создана в ……..году как …… </w:t>
      </w:r>
      <w:r w:rsidRPr="00B76F30">
        <w:t>(назвать организационно-правовую форму собственности)</w:t>
      </w:r>
      <w:r w:rsidRPr="00B76F30">
        <w:rPr>
          <w:i/>
        </w:rPr>
        <w:t>.</w:t>
      </w:r>
    </w:p>
    <w:p w:rsidR="001A6C63" w:rsidRPr="00B76F30" w:rsidRDefault="001A6C63" w:rsidP="001A6C63">
      <w:pPr>
        <w:pStyle w:val="af1"/>
        <w:spacing w:after="0"/>
        <w:ind w:firstLine="180"/>
        <w:jc w:val="both"/>
        <w:rPr>
          <w:i/>
        </w:rPr>
      </w:pPr>
      <w:r w:rsidRPr="00B76F30">
        <w:rPr>
          <w:i/>
        </w:rPr>
        <w:t xml:space="preserve">Организация осуществляет следующие виды деятельности: ……. </w:t>
      </w:r>
      <w:r w:rsidRPr="00B76F30">
        <w:t>(перечислить)</w:t>
      </w:r>
      <w:r w:rsidRPr="00B76F30">
        <w:rPr>
          <w:i/>
        </w:rPr>
        <w:t>.</w:t>
      </w:r>
    </w:p>
    <w:p w:rsidR="001A6C63" w:rsidRPr="00B76F30" w:rsidRDefault="001A6C63" w:rsidP="001A6C63">
      <w:pPr>
        <w:pStyle w:val="af1"/>
        <w:spacing w:after="0"/>
        <w:ind w:firstLine="180"/>
        <w:jc w:val="both"/>
        <w:rPr>
          <w:i/>
        </w:rPr>
      </w:pPr>
      <w:r w:rsidRPr="00B76F30">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B76F30" w:rsidRDefault="001A6C63" w:rsidP="001A6C63">
      <w:pPr>
        <w:pStyle w:val="af1"/>
        <w:spacing w:after="0"/>
        <w:ind w:firstLine="180"/>
        <w:jc w:val="both"/>
        <w:rPr>
          <w:i/>
        </w:rPr>
      </w:pPr>
      <w:r w:rsidRPr="00B76F30">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B76F30" w:rsidRDefault="001A6C63" w:rsidP="001A6C63">
      <w:pPr>
        <w:pStyle w:val="af1"/>
        <w:spacing w:after="0"/>
        <w:ind w:firstLine="180"/>
        <w:jc w:val="both"/>
      </w:pPr>
      <w:r w:rsidRPr="00B76F30">
        <w:t xml:space="preserve">Далее следует лаконичный комментарий к показателям деятельности организации. </w:t>
      </w:r>
    </w:p>
    <w:p w:rsidR="001A6C63" w:rsidRDefault="001A6C63" w:rsidP="001A6C63">
      <w:pPr>
        <w:pStyle w:val="af1"/>
        <w:spacing w:after="0"/>
        <w:ind w:firstLine="180"/>
        <w:jc w:val="both"/>
        <w:rPr>
          <w:b/>
        </w:rPr>
      </w:pP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9. Выступление по третьей главе </w:t>
      </w:r>
    </w:p>
    <w:p w:rsidR="001A6C63" w:rsidRPr="00B76F30" w:rsidRDefault="001A6C63" w:rsidP="001A6C63">
      <w:pPr>
        <w:pStyle w:val="af1"/>
        <w:spacing w:after="0"/>
        <w:ind w:firstLine="180"/>
        <w:jc w:val="both"/>
        <w:rPr>
          <w:i/>
        </w:rPr>
      </w:pPr>
      <w:r w:rsidRPr="00B76F30">
        <w:rPr>
          <w:i/>
        </w:rPr>
        <w:t xml:space="preserve">«В процессе исследования … </w:t>
      </w:r>
      <w:r w:rsidRPr="00B76F30">
        <w:t>(назвать объект исследования)</w:t>
      </w:r>
      <w:r w:rsidRPr="00B76F30">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B76F30" w:rsidRDefault="001A6C63" w:rsidP="001A6C63">
      <w:pPr>
        <w:pStyle w:val="af1"/>
        <w:spacing w:after="0"/>
        <w:ind w:firstLine="180"/>
        <w:jc w:val="both"/>
        <w:rPr>
          <w:i/>
        </w:rPr>
      </w:pPr>
      <w:r w:rsidRPr="00B76F30">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B76F30">
        <w:rPr>
          <w:i/>
          <w:u w:val="single"/>
          <w:lang w:val="en-US"/>
        </w:rPr>
        <w:t>SWOT</w:t>
      </w:r>
      <w:r w:rsidRPr="00B76F30">
        <w:rPr>
          <w:i/>
          <w:u w:val="single"/>
        </w:rPr>
        <w:t>-анализа).</w:t>
      </w:r>
      <w:r w:rsidRPr="00B76F30">
        <w:rPr>
          <w:i/>
        </w:rPr>
        <w:t xml:space="preserve"> </w:t>
      </w:r>
    </w:p>
    <w:p w:rsidR="001A6C63" w:rsidRPr="00B76F30" w:rsidRDefault="001A6C63" w:rsidP="001A6C63">
      <w:pPr>
        <w:pStyle w:val="af1"/>
        <w:spacing w:after="0"/>
        <w:ind w:firstLine="180"/>
        <w:jc w:val="both"/>
      </w:pPr>
      <w:r w:rsidRPr="00B76F30">
        <w:rPr>
          <w:i/>
        </w:rPr>
        <w:t>Анализ проблем указывает на следующие факторы/причины их появления …… ».</w:t>
      </w:r>
      <w:r w:rsidRPr="00B76F30">
        <w:t xml:space="preserve"> </w:t>
      </w:r>
    </w:p>
    <w:p w:rsidR="001A6C63" w:rsidRPr="00B76F30" w:rsidRDefault="001A6C63" w:rsidP="001A6C63">
      <w:pPr>
        <w:pStyle w:val="af1"/>
        <w:spacing w:after="0"/>
        <w:ind w:firstLine="180"/>
        <w:jc w:val="both"/>
      </w:pPr>
      <w:r w:rsidRPr="00B76F30">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10. Продолжение выступления по третьей главе </w:t>
      </w:r>
    </w:p>
    <w:p w:rsidR="001A6C63" w:rsidRPr="00B76F30" w:rsidRDefault="001A6C63" w:rsidP="001A6C63">
      <w:pPr>
        <w:pStyle w:val="af1"/>
        <w:spacing w:after="0"/>
        <w:ind w:firstLine="180"/>
        <w:jc w:val="both"/>
      </w:pPr>
      <w:r w:rsidRPr="00B76F30">
        <w:t xml:space="preserve">Представляются предлагаемые методы развития сильных сторон и решения проблем организации. </w:t>
      </w:r>
    </w:p>
    <w:p w:rsidR="001A6C63" w:rsidRPr="00B76F30" w:rsidRDefault="001A6C63" w:rsidP="001A6C63">
      <w:pPr>
        <w:pStyle w:val="af1"/>
        <w:spacing w:after="0"/>
        <w:ind w:firstLine="180"/>
        <w:jc w:val="both"/>
        <w:rPr>
          <w:i/>
        </w:rPr>
      </w:pPr>
      <w:r w:rsidRPr="00B76F30">
        <w:rPr>
          <w:i/>
        </w:rPr>
        <w:t xml:space="preserve">«В выпускной квалификационной работе разработана система мер по развитию (и решению проблем) организации. </w:t>
      </w:r>
    </w:p>
    <w:p w:rsidR="001A6C63" w:rsidRPr="00B76F30" w:rsidRDefault="001A6C63" w:rsidP="001A6C63">
      <w:pPr>
        <w:pStyle w:val="af1"/>
        <w:spacing w:after="0"/>
        <w:ind w:firstLine="180"/>
        <w:jc w:val="both"/>
      </w:pPr>
      <w:r w:rsidRPr="00B76F30">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B76F30">
        <w:rPr>
          <w:i/>
        </w:rPr>
        <w:t xml:space="preserve"> </w:t>
      </w:r>
      <w:r w:rsidRPr="00B76F30">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11. Завершение выступления по третьей главе </w:t>
      </w:r>
    </w:p>
    <w:p w:rsidR="001A6C63" w:rsidRPr="00B76F30" w:rsidRDefault="001A6C63" w:rsidP="001A6C63">
      <w:pPr>
        <w:pStyle w:val="af1"/>
        <w:spacing w:after="0"/>
        <w:ind w:firstLine="180"/>
        <w:jc w:val="both"/>
      </w:pPr>
      <w:r w:rsidRPr="00B76F30">
        <w:t xml:space="preserve">Оценка предложений руководством организации. </w:t>
      </w:r>
    </w:p>
    <w:p w:rsidR="001A6C63" w:rsidRPr="00B76F30" w:rsidRDefault="001A6C63" w:rsidP="001A6C63">
      <w:pPr>
        <w:pStyle w:val="af1"/>
        <w:spacing w:after="0"/>
        <w:ind w:firstLine="180"/>
        <w:jc w:val="both"/>
      </w:pPr>
      <w:r w:rsidRPr="00B76F30">
        <w:rPr>
          <w:i/>
        </w:rPr>
        <w:t xml:space="preserve">«Наши предложения обсуждались……, переданы руководству </w:t>
      </w:r>
      <w:r>
        <w:rPr>
          <w:i/>
        </w:rPr>
        <w:t>организации</w:t>
      </w:r>
      <w:r w:rsidRPr="00B76F30">
        <w:rPr>
          <w:i/>
        </w:rPr>
        <w:t xml:space="preserve">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B76F30">
        <w:rPr>
          <w:i/>
          <w:u w:val="single"/>
        </w:rPr>
        <w:t>приведено на листе № 7 раздаточного материала</w:t>
      </w:r>
      <w:r w:rsidRPr="00B76F30">
        <w:t>».</w:t>
      </w:r>
    </w:p>
    <w:p w:rsidR="001A6C63" w:rsidRPr="00B76F30"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12. Завершение доклада</w:t>
      </w:r>
      <w:r w:rsidRPr="00B76F30">
        <w:t xml:space="preserve"> </w:t>
      </w:r>
    </w:p>
    <w:p w:rsidR="001A6C63" w:rsidRPr="00B76F30" w:rsidRDefault="001A6C63" w:rsidP="001A6C63">
      <w:pPr>
        <w:pStyle w:val="af1"/>
        <w:spacing w:after="0"/>
        <w:ind w:firstLine="180"/>
        <w:jc w:val="both"/>
        <w:rPr>
          <w:i/>
        </w:rPr>
      </w:pPr>
      <w:r w:rsidRPr="00B76F30">
        <w:rPr>
          <w:i/>
        </w:rPr>
        <w:t xml:space="preserve">«Доклад окончен. Спасибо за внимание. Я готов(а) ответить на ваши вопросы».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ED5C6E" w:rsidRPr="008043AC" w:rsidRDefault="00ED5C6E" w:rsidP="004C530A">
      <w:pPr>
        <w:spacing w:before="100" w:beforeAutospacing="1" w:after="100" w:afterAutospacing="1"/>
        <w:ind w:left="1440"/>
        <w:rPr>
          <w:sz w:val="28"/>
          <w:szCs w:val="28"/>
        </w:rPr>
      </w:pP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EA9" w:rsidRDefault="00714EA9">
      <w:r>
        <w:separator/>
      </w:r>
    </w:p>
  </w:endnote>
  <w:endnote w:type="continuationSeparator" w:id="0">
    <w:p w:rsidR="00714EA9" w:rsidRDefault="0071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EA9" w:rsidRDefault="00714EA9">
      <w:r>
        <w:separator/>
      </w:r>
    </w:p>
  </w:footnote>
  <w:footnote w:type="continuationSeparator" w:id="0">
    <w:p w:rsidR="00714EA9" w:rsidRDefault="0071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32"/>
  </w:num>
  <w:num w:numId="3">
    <w:abstractNumId w:val="20"/>
  </w:num>
  <w:num w:numId="4">
    <w:abstractNumId w:val="13"/>
  </w:num>
  <w:num w:numId="5">
    <w:abstractNumId w:val="21"/>
  </w:num>
  <w:num w:numId="6">
    <w:abstractNumId w:val="15"/>
  </w:num>
  <w:num w:numId="7">
    <w:abstractNumId w:val="40"/>
  </w:num>
  <w:num w:numId="8">
    <w:abstractNumId w:val="14"/>
  </w:num>
  <w:num w:numId="9">
    <w:abstractNumId w:val="11"/>
  </w:num>
  <w:num w:numId="10">
    <w:abstractNumId w:val="1"/>
  </w:num>
  <w:num w:numId="11">
    <w:abstractNumId w:val="42"/>
  </w:num>
  <w:num w:numId="12">
    <w:abstractNumId w:val="35"/>
  </w:num>
  <w:num w:numId="13">
    <w:abstractNumId w:val="41"/>
  </w:num>
  <w:num w:numId="14">
    <w:abstractNumId w:val="3"/>
  </w:num>
  <w:num w:numId="15">
    <w:abstractNumId w:val="7"/>
  </w:num>
  <w:num w:numId="16">
    <w:abstractNumId w:val="39"/>
    <w:lvlOverride w:ilvl="0">
      <w:startOverride w:val="1"/>
    </w:lvlOverride>
  </w:num>
  <w:num w:numId="17">
    <w:abstractNumId w:val="8"/>
  </w:num>
  <w:num w:numId="18">
    <w:abstractNumId w:val="5"/>
  </w:num>
  <w:num w:numId="19">
    <w:abstractNumId w:val="10"/>
  </w:num>
  <w:num w:numId="20">
    <w:abstractNumId w:val="34"/>
  </w:num>
  <w:num w:numId="21">
    <w:abstractNumId w:val="31"/>
  </w:num>
  <w:num w:numId="22">
    <w:abstractNumId w:val="19"/>
  </w:num>
  <w:num w:numId="23">
    <w:abstractNumId w:val="16"/>
  </w:num>
  <w:num w:numId="24">
    <w:abstractNumId w:val="9"/>
  </w:num>
  <w:num w:numId="25">
    <w:abstractNumId w:val="26"/>
  </w:num>
  <w:num w:numId="26">
    <w:abstractNumId w:val="43"/>
  </w:num>
  <w:num w:numId="27">
    <w:abstractNumId w:val="17"/>
  </w:num>
  <w:num w:numId="28">
    <w:abstractNumId w:val="33"/>
  </w:num>
  <w:num w:numId="29">
    <w:abstractNumId w:val="3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8"/>
  </w:num>
  <w:num w:numId="33">
    <w:abstractNumId w:val="2"/>
  </w:num>
  <w:num w:numId="34">
    <w:abstractNumId w:val="4"/>
  </w:num>
  <w:num w:numId="35">
    <w:abstractNumId w:val="12"/>
  </w:num>
  <w:num w:numId="36">
    <w:abstractNumId w:val="25"/>
  </w:num>
  <w:num w:numId="37">
    <w:abstractNumId w:val="29"/>
  </w:num>
  <w:num w:numId="38">
    <w:abstractNumId w:val="0"/>
  </w:num>
  <w:num w:numId="39">
    <w:abstractNumId w:val="22"/>
  </w:num>
  <w:num w:numId="40">
    <w:abstractNumId w:val="23"/>
  </w:num>
  <w:num w:numId="41">
    <w:abstractNumId w:val="24"/>
  </w:num>
  <w:num w:numId="42">
    <w:abstractNumId w:val="27"/>
  </w:num>
  <w:num w:numId="43">
    <w:abstractNumId w:val="36"/>
  </w:num>
  <w:num w:numId="44">
    <w:abstractNumId w:val="30"/>
  </w:num>
  <w:num w:numId="45">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6A97"/>
    <w:rsid w:val="000B2736"/>
    <w:rsid w:val="000F01EC"/>
    <w:rsid w:val="000F32B0"/>
    <w:rsid w:val="000F5C06"/>
    <w:rsid w:val="001101A9"/>
    <w:rsid w:val="00121956"/>
    <w:rsid w:val="001315DC"/>
    <w:rsid w:val="001328FC"/>
    <w:rsid w:val="00132BCF"/>
    <w:rsid w:val="00140F82"/>
    <w:rsid w:val="00143452"/>
    <w:rsid w:val="001455FB"/>
    <w:rsid w:val="00150C4A"/>
    <w:rsid w:val="00165260"/>
    <w:rsid w:val="00180905"/>
    <w:rsid w:val="001929E6"/>
    <w:rsid w:val="001A17A2"/>
    <w:rsid w:val="001A6C63"/>
    <w:rsid w:val="001B5F2F"/>
    <w:rsid w:val="001D10C4"/>
    <w:rsid w:val="001D1E22"/>
    <w:rsid w:val="001F38FA"/>
    <w:rsid w:val="002007BC"/>
    <w:rsid w:val="0020637F"/>
    <w:rsid w:val="00216460"/>
    <w:rsid w:val="00227CA2"/>
    <w:rsid w:val="002317B0"/>
    <w:rsid w:val="002419CB"/>
    <w:rsid w:val="00245D31"/>
    <w:rsid w:val="0024796C"/>
    <w:rsid w:val="00257431"/>
    <w:rsid w:val="002720F4"/>
    <w:rsid w:val="00275830"/>
    <w:rsid w:val="00282BC6"/>
    <w:rsid w:val="002931AA"/>
    <w:rsid w:val="00296438"/>
    <w:rsid w:val="002C21D3"/>
    <w:rsid w:val="002D18D5"/>
    <w:rsid w:val="002D4275"/>
    <w:rsid w:val="002D4FAA"/>
    <w:rsid w:val="002E451F"/>
    <w:rsid w:val="002E4B8E"/>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06AB6"/>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C5032"/>
    <w:rsid w:val="004C5245"/>
    <w:rsid w:val="004C530A"/>
    <w:rsid w:val="004C6518"/>
    <w:rsid w:val="004D501E"/>
    <w:rsid w:val="004D5C09"/>
    <w:rsid w:val="004E1E28"/>
    <w:rsid w:val="004E2ED8"/>
    <w:rsid w:val="004F28DD"/>
    <w:rsid w:val="00501C18"/>
    <w:rsid w:val="00506DD9"/>
    <w:rsid w:val="00516F60"/>
    <w:rsid w:val="0052309A"/>
    <w:rsid w:val="00531120"/>
    <w:rsid w:val="005330E6"/>
    <w:rsid w:val="00536D71"/>
    <w:rsid w:val="00551E8E"/>
    <w:rsid w:val="005520F2"/>
    <w:rsid w:val="00553C5F"/>
    <w:rsid w:val="0055529F"/>
    <w:rsid w:val="00557B95"/>
    <w:rsid w:val="00563C87"/>
    <w:rsid w:val="00564D9C"/>
    <w:rsid w:val="005912CF"/>
    <w:rsid w:val="0059569B"/>
    <w:rsid w:val="005A77F8"/>
    <w:rsid w:val="005C22A1"/>
    <w:rsid w:val="005D070B"/>
    <w:rsid w:val="005D4C74"/>
    <w:rsid w:val="005E3CE6"/>
    <w:rsid w:val="005E423B"/>
    <w:rsid w:val="005E6281"/>
    <w:rsid w:val="0060426E"/>
    <w:rsid w:val="00605DB5"/>
    <w:rsid w:val="0060798C"/>
    <w:rsid w:val="006079D3"/>
    <w:rsid w:val="00613608"/>
    <w:rsid w:val="006147C0"/>
    <w:rsid w:val="00616991"/>
    <w:rsid w:val="00622743"/>
    <w:rsid w:val="00657230"/>
    <w:rsid w:val="0066300B"/>
    <w:rsid w:val="006664B6"/>
    <w:rsid w:val="00672708"/>
    <w:rsid w:val="0067391F"/>
    <w:rsid w:val="00675352"/>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1BDE"/>
    <w:rsid w:val="00714EA9"/>
    <w:rsid w:val="00732875"/>
    <w:rsid w:val="0074705A"/>
    <w:rsid w:val="00761C03"/>
    <w:rsid w:val="0077475C"/>
    <w:rsid w:val="00794D9F"/>
    <w:rsid w:val="007A4567"/>
    <w:rsid w:val="007C48FC"/>
    <w:rsid w:val="007C4FE0"/>
    <w:rsid w:val="007E2848"/>
    <w:rsid w:val="007E507A"/>
    <w:rsid w:val="007F07D7"/>
    <w:rsid w:val="007F3406"/>
    <w:rsid w:val="008012C5"/>
    <w:rsid w:val="008043AC"/>
    <w:rsid w:val="0080769E"/>
    <w:rsid w:val="008214D4"/>
    <w:rsid w:val="008246FC"/>
    <w:rsid w:val="00826462"/>
    <w:rsid w:val="008524EA"/>
    <w:rsid w:val="00857733"/>
    <w:rsid w:val="00861066"/>
    <w:rsid w:val="008809C1"/>
    <w:rsid w:val="008934C4"/>
    <w:rsid w:val="008943A7"/>
    <w:rsid w:val="0089480E"/>
    <w:rsid w:val="008B28B1"/>
    <w:rsid w:val="008B4E71"/>
    <w:rsid w:val="008B5CA6"/>
    <w:rsid w:val="008B5E56"/>
    <w:rsid w:val="008D4C43"/>
    <w:rsid w:val="008E4655"/>
    <w:rsid w:val="009306A8"/>
    <w:rsid w:val="00934D99"/>
    <w:rsid w:val="00936836"/>
    <w:rsid w:val="00940A33"/>
    <w:rsid w:val="00953914"/>
    <w:rsid w:val="00967157"/>
    <w:rsid w:val="009738EB"/>
    <w:rsid w:val="00993B3F"/>
    <w:rsid w:val="00997272"/>
    <w:rsid w:val="009A49C2"/>
    <w:rsid w:val="009B73DE"/>
    <w:rsid w:val="009B7EBF"/>
    <w:rsid w:val="00A03436"/>
    <w:rsid w:val="00A230BF"/>
    <w:rsid w:val="00A33C55"/>
    <w:rsid w:val="00A41E8D"/>
    <w:rsid w:val="00A55515"/>
    <w:rsid w:val="00A557BE"/>
    <w:rsid w:val="00A61555"/>
    <w:rsid w:val="00A71719"/>
    <w:rsid w:val="00A74912"/>
    <w:rsid w:val="00A82E82"/>
    <w:rsid w:val="00A9055B"/>
    <w:rsid w:val="00AA48DC"/>
    <w:rsid w:val="00AB1DA9"/>
    <w:rsid w:val="00AC3FB1"/>
    <w:rsid w:val="00AD4821"/>
    <w:rsid w:val="00AD49FB"/>
    <w:rsid w:val="00AE7580"/>
    <w:rsid w:val="00B0002D"/>
    <w:rsid w:val="00B11D07"/>
    <w:rsid w:val="00B17352"/>
    <w:rsid w:val="00B25D42"/>
    <w:rsid w:val="00B3135B"/>
    <w:rsid w:val="00B31A58"/>
    <w:rsid w:val="00B3227A"/>
    <w:rsid w:val="00B34731"/>
    <w:rsid w:val="00B36BB4"/>
    <w:rsid w:val="00B41363"/>
    <w:rsid w:val="00B478A6"/>
    <w:rsid w:val="00B53601"/>
    <w:rsid w:val="00B7038E"/>
    <w:rsid w:val="00B95B2C"/>
    <w:rsid w:val="00B965D9"/>
    <w:rsid w:val="00BA5A5B"/>
    <w:rsid w:val="00BA6A53"/>
    <w:rsid w:val="00BC62C1"/>
    <w:rsid w:val="00BE22C8"/>
    <w:rsid w:val="00BE2F26"/>
    <w:rsid w:val="00BF496C"/>
    <w:rsid w:val="00C03078"/>
    <w:rsid w:val="00C07E74"/>
    <w:rsid w:val="00C256B1"/>
    <w:rsid w:val="00C3554C"/>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06921"/>
    <w:rsid w:val="00D13E54"/>
    <w:rsid w:val="00D15ACB"/>
    <w:rsid w:val="00D2137C"/>
    <w:rsid w:val="00D31E85"/>
    <w:rsid w:val="00D6302D"/>
    <w:rsid w:val="00D65840"/>
    <w:rsid w:val="00D72E42"/>
    <w:rsid w:val="00D73CA3"/>
    <w:rsid w:val="00D8101B"/>
    <w:rsid w:val="00D92710"/>
    <w:rsid w:val="00DA2754"/>
    <w:rsid w:val="00DA356D"/>
    <w:rsid w:val="00DA4476"/>
    <w:rsid w:val="00DB4D52"/>
    <w:rsid w:val="00DC0624"/>
    <w:rsid w:val="00DC193D"/>
    <w:rsid w:val="00DF3090"/>
    <w:rsid w:val="00DF74D3"/>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A74C1"/>
    <w:rsid w:val="00EB6CB9"/>
    <w:rsid w:val="00EB7DCE"/>
    <w:rsid w:val="00EC70A6"/>
    <w:rsid w:val="00ED5C6E"/>
    <w:rsid w:val="00EE106C"/>
    <w:rsid w:val="00EF6544"/>
    <w:rsid w:val="00F016E9"/>
    <w:rsid w:val="00F14854"/>
    <w:rsid w:val="00F16989"/>
    <w:rsid w:val="00F21A59"/>
    <w:rsid w:val="00F23997"/>
    <w:rsid w:val="00F33BEF"/>
    <w:rsid w:val="00F4188F"/>
    <w:rsid w:val="00F44F06"/>
    <w:rsid w:val="00F600F3"/>
    <w:rsid w:val="00F75718"/>
    <w:rsid w:val="00F75E0D"/>
    <w:rsid w:val="00F770A1"/>
    <w:rsid w:val="00F8141B"/>
    <w:rsid w:val="00F86588"/>
    <w:rsid w:val="00F86E35"/>
    <w:rsid w:val="00F978A7"/>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75D0058-9995-437D-9E24-BC8640AF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34"/>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styleId="aff">
    <w:name w:val="Unresolved Mention"/>
    <w:basedOn w:val="a0"/>
    <w:uiPriority w:val="99"/>
    <w:semiHidden/>
    <w:unhideWhenUsed/>
    <w:rsid w:val="000F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09599956">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16425</Words>
  <Characters>93624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109830</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2022-02-19T10:06:00Z</dcterms:created>
  <dcterms:modified xsi:type="dcterms:W3CDTF">2022-11-12T16:58:00Z</dcterms:modified>
</cp:coreProperties>
</file>